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42" w:type="dxa"/>
        <w:tblLook w:val="04A0" w:firstRow="1" w:lastRow="0" w:firstColumn="1" w:lastColumn="0" w:noHBand="0" w:noVBand="1"/>
      </w:tblPr>
      <w:tblGrid>
        <w:gridCol w:w="9321"/>
        <w:gridCol w:w="6621"/>
      </w:tblGrid>
      <w:tr w:rsidR="00FE6115" w:rsidRPr="00A32579" w:rsidTr="00FE6115">
        <w:trPr>
          <w:trHeight w:val="265"/>
        </w:trPr>
        <w:tc>
          <w:tcPr>
            <w:tcW w:w="9321" w:type="dxa"/>
          </w:tcPr>
          <w:p w:rsidR="00FE6115" w:rsidRPr="00A32579" w:rsidRDefault="00FE6115" w:rsidP="005833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9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A32579">
              <w:rPr>
                <w:b/>
              </w:rPr>
              <w:t xml:space="preserve">Unitatea de învăţământ: </w:t>
            </w:r>
            <w:r w:rsidRPr="00A32579">
              <w:rPr>
                <w:b/>
                <w:sz w:val="22"/>
              </w:rPr>
              <w:t>COLEGIUL TEHNIC "DIMITRIE LEONIDA" PETROȘANI</w:t>
            </w:r>
            <w:r w:rsidRPr="00A32579">
              <w:rPr>
                <w:b/>
                <w:sz w:val="22"/>
              </w:rPr>
              <w:tab/>
            </w:r>
            <w:r w:rsidRPr="00A32579">
              <w:rPr>
                <w:b/>
              </w:rPr>
              <w:tab/>
            </w:r>
            <w:r w:rsidRPr="00A32579">
              <w:rPr>
                <w:b/>
              </w:rPr>
              <w:tab/>
            </w:r>
            <w:r w:rsidRPr="00A32579">
              <w:rPr>
                <w:b/>
              </w:rPr>
              <w:tab/>
            </w:r>
            <w:r w:rsidRPr="00A32579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6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</w:rPr>
            </w:pPr>
            <w:r w:rsidRPr="00A32579">
              <w:rPr>
                <w:b/>
              </w:rPr>
              <w:t xml:space="preserve">                                                      </w:t>
            </w:r>
            <w:r>
              <w:rPr>
                <w:b/>
              </w:rPr>
              <w:t xml:space="preserve">                  </w:t>
            </w:r>
            <w:r w:rsidRPr="00A32579">
              <w:rPr>
                <w:b/>
              </w:rPr>
              <w:t xml:space="preserve">    Avizat, </w:t>
            </w:r>
          </w:p>
        </w:tc>
      </w:tr>
      <w:tr w:rsidR="00FE6115" w:rsidRPr="00A32579" w:rsidTr="00FE6115">
        <w:trPr>
          <w:trHeight w:val="265"/>
        </w:trPr>
        <w:tc>
          <w:tcPr>
            <w:tcW w:w="93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>Profilul:Tehnic</w:t>
            </w:r>
          </w:p>
        </w:tc>
        <w:tc>
          <w:tcPr>
            <w:tcW w:w="66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 xml:space="preserve">                                                       </w:t>
            </w:r>
            <w:r>
              <w:rPr>
                <w:b/>
                <w:color w:val="000000"/>
              </w:rPr>
              <w:t xml:space="preserve">                   </w:t>
            </w:r>
            <w:r w:rsidRPr="00A32579">
              <w:rPr>
                <w:b/>
                <w:color w:val="000000"/>
              </w:rPr>
              <w:t xml:space="preserve"> Director</w:t>
            </w:r>
          </w:p>
        </w:tc>
      </w:tr>
      <w:tr w:rsidR="00FE6115" w:rsidRPr="00A32579" w:rsidTr="00FE6115">
        <w:trPr>
          <w:trHeight w:val="265"/>
        </w:trPr>
        <w:tc>
          <w:tcPr>
            <w:tcW w:w="9321" w:type="dxa"/>
          </w:tcPr>
          <w:p w:rsidR="00834282" w:rsidRPr="00834282" w:rsidRDefault="00FE6115" w:rsidP="008342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bCs/>
                <w:color w:val="000000"/>
              </w:rPr>
            </w:pPr>
            <w:r w:rsidRPr="00A32579">
              <w:rPr>
                <w:b/>
                <w:color w:val="000000"/>
              </w:rPr>
              <w:t xml:space="preserve">Domeniul de pregătire de bază/Domeniul de pregătire generală/Calificarea profesională: </w:t>
            </w:r>
            <w:r w:rsidRPr="00834282">
              <w:rPr>
                <w:b/>
                <w:bCs/>
                <w:color w:val="000000"/>
              </w:rPr>
              <w:t>CONSTRUCȚII, INSTALAȚII ȘI LUCRĂRI PUBLICE</w:t>
            </w:r>
            <w:r w:rsidR="00834282">
              <w:rPr>
                <w:b/>
                <w:bCs/>
                <w:color w:val="000000"/>
              </w:rPr>
              <w:t>/</w:t>
            </w:r>
          </w:p>
          <w:p w:rsidR="00FE6115" w:rsidRPr="00A32579" w:rsidRDefault="00834282" w:rsidP="008342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834282">
              <w:rPr>
                <w:b/>
                <w:bCs/>
                <w:color w:val="000000"/>
              </w:rPr>
              <w:t>Zugrav, vopsitor, ipsosar, tapetar</w:t>
            </w:r>
          </w:p>
        </w:tc>
        <w:tc>
          <w:tcPr>
            <w:tcW w:w="6621" w:type="dxa"/>
          </w:tcPr>
          <w:p w:rsidR="00FE6115" w:rsidRDefault="004101F0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   </w:t>
            </w:r>
          </w:p>
          <w:p w:rsidR="004101F0" w:rsidRPr="00A32579" w:rsidRDefault="004101F0" w:rsidP="000B0F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     </w:t>
            </w:r>
            <w:r w:rsidR="000B0F76">
              <w:rPr>
                <w:b/>
                <w:color w:val="000000"/>
              </w:rPr>
              <w:t>Paraschiv Camelia</w:t>
            </w:r>
          </w:p>
        </w:tc>
      </w:tr>
      <w:tr w:rsidR="00FE6115" w:rsidRPr="00A32579" w:rsidTr="00FE6115">
        <w:trPr>
          <w:trHeight w:val="265"/>
        </w:trPr>
        <w:tc>
          <w:tcPr>
            <w:tcW w:w="93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 xml:space="preserve">Modulul: </w:t>
            </w:r>
            <w:r>
              <w:rPr>
                <w:b/>
                <w:i/>
                <w:color w:val="000000"/>
              </w:rPr>
              <w:t>MI</w:t>
            </w:r>
            <w:r w:rsidRPr="00A32579">
              <w:rPr>
                <w:b/>
                <w:i/>
                <w:color w:val="000000"/>
              </w:rPr>
              <w:t>I-</w:t>
            </w:r>
            <w:r w:rsidRPr="0056586F">
              <w:rPr>
                <w:b/>
                <w:bCs/>
                <w:i/>
                <w:lang w:eastAsia="ar-SA"/>
              </w:rPr>
              <w:t>ECHIPAMENTE ŞI UTILAJE PENTRU PRELUCRAREA MATERIALELOR</w:t>
            </w:r>
          </w:p>
        </w:tc>
        <w:tc>
          <w:tcPr>
            <w:tcW w:w="66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bookmarkStart w:id="0" w:name="_GoBack"/>
            <w:bookmarkEnd w:id="0"/>
          </w:p>
        </w:tc>
      </w:tr>
      <w:tr w:rsidR="00FE6115" w:rsidRPr="00A32579" w:rsidTr="00FE6115">
        <w:trPr>
          <w:trHeight w:val="267"/>
        </w:trPr>
        <w:tc>
          <w:tcPr>
            <w:tcW w:w="9321" w:type="dxa"/>
          </w:tcPr>
          <w:p w:rsidR="00FE6115" w:rsidRPr="00A32579" w:rsidRDefault="00FE6115" w:rsidP="00EA6E3A">
            <w:pPr>
              <w:keepNext/>
              <w:outlineLvl w:val="0"/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 xml:space="preserve">Nr de ore/an: </w:t>
            </w:r>
            <w:r w:rsidR="00EA6E3A">
              <w:rPr>
                <w:b/>
                <w:color w:val="000000"/>
              </w:rPr>
              <w:t xml:space="preserve">108 (3 </w:t>
            </w:r>
            <w:r w:rsidRPr="00A32579">
              <w:rPr>
                <w:b/>
                <w:color w:val="000000"/>
              </w:rPr>
              <w:t>h x36 săpt.)</w:t>
            </w:r>
          </w:p>
        </w:tc>
        <w:tc>
          <w:tcPr>
            <w:tcW w:w="66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FE6115" w:rsidRPr="00A32579" w:rsidTr="00FE6115">
        <w:trPr>
          <w:trHeight w:val="249"/>
        </w:trPr>
        <w:tc>
          <w:tcPr>
            <w:tcW w:w="9321" w:type="dxa"/>
          </w:tcPr>
          <w:p w:rsidR="00FE6115" w:rsidRPr="00A32579" w:rsidRDefault="00FE6115" w:rsidP="00EA6E3A">
            <w:pPr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 xml:space="preserve">Nr. ore /săptămână: </w:t>
            </w:r>
            <w:r>
              <w:rPr>
                <w:b/>
                <w:color w:val="000000"/>
              </w:rPr>
              <w:t>1</w:t>
            </w:r>
            <w:r w:rsidR="00774FA7">
              <w:rPr>
                <w:b/>
                <w:color w:val="000000"/>
              </w:rPr>
              <w:t xml:space="preserve"> oră</w:t>
            </w:r>
            <w:r w:rsidRPr="00A32579">
              <w:rPr>
                <w:b/>
                <w:color w:val="000000"/>
              </w:rPr>
              <w:t>/ săptămână din care:     T:</w:t>
            </w:r>
            <w:r w:rsidR="00EA6E3A">
              <w:rPr>
                <w:b/>
                <w:color w:val="000000"/>
              </w:rPr>
              <w:t xml:space="preserve"> 72</w:t>
            </w:r>
            <w:r>
              <w:rPr>
                <w:b/>
                <w:color w:val="000000"/>
              </w:rPr>
              <w:t xml:space="preserve">  LT:</w:t>
            </w:r>
            <w:r w:rsidR="00EA6E3A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36</w:t>
            </w:r>
            <w:r w:rsidR="00614068">
              <w:rPr>
                <w:b/>
                <w:color w:val="000000"/>
              </w:rPr>
              <w:t xml:space="preserve">   I</w:t>
            </w:r>
            <w:r w:rsidRPr="00A32579">
              <w:rPr>
                <w:b/>
                <w:color w:val="000000"/>
              </w:rPr>
              <w:t xml:space="preserve">P: </w:t>
            </w:r>
            <w:r w:rsidR="00614068">
              <w:rPr>
                <w:b/>
                <w:color w:val="000000"/>
              </w:rPr>
              <w:t>35</w:t>
            </w:r>
          </w:p>
        </w:tc>
        <w:tc>
          <w:tcPr>
            <w:tcW w:w="66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 xml:space="preserve">                                                                                    </w:t>
            </w:r>
          </w:p>
        </w:tc>
      </w:tr>
      <w:tr w:rsidR="00FE6115" w:rsidRPr="00A32579" w:rsidTr="00FE6115">
        <w:trPr>
          <w:trHeight w:val="265"/>
        </w:trPr>
        <w:tc>
          <w:tcPr>
            <w:tcW w:w="9321" w:type="dxa"/>
          </w:tcPr>
          <w:p w:rsidR="00FE6115" w:rsidRPr="00A32579" w:rsidRDefault="00FE6115" w:rsidP="00EA6E3A">
            <w:pPr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 xml:space="preserve">Clasa: </w:t>
            </w:r>
            <w:r w:rsidR="009B20A7">
              <w:rPr>
                <w:b/>
                <w:color w:val="000000"/>
              </w:rPr>
              <w:t>a</w:t>
            </w:r>
            <w:r w:rsidRPr="00A32579">
              <w:rPr>
                <w:b/>
                <w:color w:val="000000"/>
              </w:rPr>
              <w:t xml:space="preserve"> </w:t>
            </w:r>
            <w:r w:rsidRPr="00A32579">
              <w:rPr>
                <w:b/>
                <w:i/>
                <w:color w:val="000000"/>
              </w:rPr>
              <w:t>I</w:t>
            </w:r>
            <w:r w:rsidR="000B0F76">
              <w:rPr>
                <w:b/>
                <w:i/>
                <w:color w:val="000000"/>
              </w:rPr>
              <w:t xml:space="preserve">X-a </w:t>
            </w:r>
            <w:r w:rsidRPr="00A32579">
              <w:rPr>
                <w:b/>
                <w:i/>
                <w:color w:val="000000"/>
              </w:rPr>
              <w:t xml:space="preserve">, </w:t>
            </w:r>
            <w:r>
              <w:rPr>
                <w:b/>
                <w:i/>
                <w:color w:val="000000"/>
              </w:rPr>
              <w:t>Profesională</w:t>
            </w:r>
          </w:p>
        </w:tc>
        <w:tc>
          <w:tcPr>
            <w:tcW w:w="66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FE6115" w:rsidRPr="00A32579" w:rsidTr="00FE6115">
        <w:trPr>
          <w:trHeight w:val="265"/>
        </w:trPr>
        <w:tc>
          <w:tcPr>
            <w:tcW w:w="9321" w:type="dxa"/>
          </w:tcPr>
          <w:p w:rsidR="00FE6115" w:rsidRPr="00A76129" w:rsidRDefault="00FE6115" w:rsidP="00EA6E3A">
            <w:pPr>
              <w:rPr>
                <w:b/>
                <w:color w:val="000000"/>
                <w:sz w:val="28"/>
                <w:u w:val="single"/>
              </w:rPr>
            </w:pPr>
            <w:r w:rsidRPr="00A32579">
              <w:rPr>
                <w:b/>
                <w:color w:val="000000"/>
              </w:rPr>
              <w:t>P</w:t>
            </w:r>
            <w:r w:rsidR="009E6BA7">
              <w:rPr>
                <w:b/>
                <w:color w:val="000000"/>
              </w:rPr>
              <w:t>rofesor: Codrea Miclea Corina Cristina</w:t>
            </w:r>
          </w:p>
          <w:p w:rsidR="001F1A85" w:rsidRPr="00A32579" w:rsidRDefault="001F1A85" w:rsidP="00EA6E3A">
            <w:pPr>
              <w:rPr>
                <w:b/>
                <w:color w:val="000000"/>
              </w:rPr>
            </w:pPr>
            <w:r w:rsidRPr="001F1A85">
              <w:rPr>
                <w:b/>
                <w:color w:val="000000"/>
              </w:rPr>
              <w:t xml:space="preserve">Plan de învăţământ </w:t>
            </w:r>
            <w:r w:rsidR="009E6BA7">
              <w:rPr>
                <w:b/>
                <w:color w:val="000000"/>
              </w:rPr>
              <w:t>aprobat prin OMEN</w:t>
            </w:r>
            <w:r w:rsidRPr="001F1A85">
              <w:rPr>
                <w:b/>
                <w:color w:val="000000"/>
              </w:rPr>
              <w:t>:</w:t>
            </w:r>
            <w:r w:rsidR="009E6BA7">
              <w:rPr>
                <w:b/>
                <w:color w:val="000000"/>
              </w:rPr>
              <w:t xml:space="preserve"> 4353din 25. 07. 2013</w:t>
            </w:r>
          </w:p>
          <w:p w:rsidR="00FE6115" w:rsidRPr="00A32579" w:rsidRDefault="00FE6115" w:rsidP="00EA6E3A">
            <w:pPr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 xml:space="preserve">Programa aprobată prin Ordinul M.E.C.T.S. </w:t>
            </w:r>
            <w:r w:rsidRPr="00A32579">
              <w:rPr>
                <w:b/>
                <w:bCs/>
                <w:color w:val="000000"/>
              </w:rPr>
              <w:t>nr. 4457 din 05.07.2016</w:t>
            </w:r>
            <w:r w:rsidRPr="00A32579">
              <w:rPr>
                <w:b/>
                <w:color w:val="000000"/>
              </w:rPr>
              <w:t>, Anexa3</w:t>
            </w:r>
            <w:r w:rsidRPr="00A32579"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</w:p>
        </w:tc>
        <w:tc>
          <w:tcPr>
            <w:tcW w:w="66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 xml:space="preserve">                                                                  </w:t>
            </w:r>
            <w:r>
              <w:rPr>
                <w:b/>
                <w:color w:val="000000"/>
              </w:rPr>
              <w:t xml:space="preserve">          </w:t>
            </w:r>
            <w:r w:rsidRPr="00A32579">
              <w:rPr>
                <w:b/>
                <w:color w:val="000000"/>
              </w:rPr>
              <w:t xml:space="preserve"> Avizat,</w:t>
            </w:r>
          </w:p>
          <w:p w:rsidR="00FE6115" w:rsidRDefault="00FE6115" w:rsidP="00EA6E3A">
            <w:pPr>
              <w:tabs>
                <w:tab w:val="left" w:pos="5295"/>
              </w:tabs>
              <w:rPr>
                <w:b/>
                <w:color w:val="000000"/>
              </w:rPr>
            </w:pPr>
            <w:r w:rsidRPr="00A32579">
              <w:t xml:space="preserve">                                               </w:t>
            </w:r>
            <w:r>
              <w:t xml:space="preserve">                    </w:t>
            </w:r>
            <w:r w:rsidRPr="00A32579">
              <w:t xml:space="preserve">    </w:t>
            </w:r>
            <w:r w:rsidRPr="00A32579">
              <w:rPr>
                <w:b/>
                <w:color w:val="000000"/>
              </w:rPr>
              <w:t>Şef catedră</w:t>
            </w:r>
          </w:p>
          <w:p w:rsidR="004101F0" w:rsidRDefault="004101F0" w:rsidP="00EA6E3A">
            <w:pPr>
              <w:tabs>
                <w:tab w:val="left" w:pos="5295"/>
              </w:tabs>
              <w:rPr>
                <w:b/>
                <w:color w:val="000000"/>
              </w:rPr>
            </w:pPr>
          </w:p>
          <w:p w:rsidR="004101F0" w:rsidRPr="00A32579" w:rsidRDefault="004101F0" w:rsidP="00EA6E3A">
            <w:pPr>
              <w:tabs>
                <w:tab w:val="left" w:pos="5295"/>
              </w:tabs>
            </w:pPr>
            <w:r>
              <w:rPr>
                <w:b/>
                <w:color w:val="000000"/>
              </w:rPr>
              <w:t xml:space="preserve">                                                               ZINA GALES</w:t>
            </w:r>
          </w:p>
        </w:tc>
      </w:tr>
      <w:tr w:rsidR="00FE6115" w:rsidRPr="00A32579" w:rsidTr="00FE6115">
        <w:trPr>
          <w:trHeight w:val="265"/>
        </w:trPr>
        <w:tc>
          <w:tcPr>
            <w:tcW w:w="93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  <w:tc>
          <w:tcPr>
            <w:tcW w:w="66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32579">
              <w:rPr>
                <w:b/>
                <w:color w:val="000000"/>
              </w:rPr>
              <w:t xml:space="preserve">                                                                                     </w:t>
            </w:r>
          </w:p>
        </w:tc>
      </w:tr>
      <w:tr w:rsidR="00FE6115" w:rsidRPr="00A32579" w:rsidTr="00FE6115">
        <w:trPr>
          <w:trHeight w:val="265"/>
        </w:trPr>
        <w:tc>
          <w:tcPr>
            <w:tcW w:w="9321" w:type="dxa"/>
          </w:tcPr>
          <w:p w:rsidR="00FE6115" w:rsidRPr="00A32579" w:rsidRDefault="00FE6115" w:rsidP="00EA6E3A">
            <w:pPr>
              <w:rPr>
                <w:b/>
                <w:color w:val="000000"/>
              </w:rPr>
            </w:pPr>
          </w:p>
        </w:tc>
        <w:tc>
          <w:tcPr>
            <w:tcW w:w="6621" w:type="dxa"/>
          </w:tcPr>
          <w:p w:rsidR="00FE6115" w:rsidRPr="00A32579" w:rsidRDefault="00FE6115" w:rsidP="00EA6E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</w:tbl>
    <w:p w:rsidR="00532FF3" w:rsidRPr="001A7BF2" w:rsidRDefault="00532FF3" w:rsidP="008D4C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b/>
          <w:bCs/>
          <w:color w:val="000000"/>
          <w:sz w:val="28"/>
        </w:rPr>
      </w:pPr>
    </w:p>
    <w:p w:rsidR="00653DD0" w:rsidRPr="001A7BF2" w:rsidRDefault="00653DD0" w:rsidP="005F74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jc w:val="center"/>
        <w:rPr>
          <w:color w:val="000000"/>
          <w:sz w:val="28"/>
        </w:rPr>
      </w:pPr>
      <w:r w:rsidRPr="001A7BF2">
        <w:rPr>
          <w:b/>
          <w:bCs/>
          <w:color w:val="000000"/>
          <w:sz w:val="28"/>
        </w:rPr>
        <w:t xml:space="preserve">PLANIFICARE </w:t>
      </w:r>
      <w:r w:rsidR="009C162E" w:rsidRPr="001A7BF2">
        <w:rPr>
          <w:b/>
          <w:bCs/>
          <w:color w:val="000000"/>
          <w:sz w:val="28"/>
        </w:rPr>
        <w:t>CALENDARISTICĂ</w:t>
      </w:r>
    </w:p>
    <w:p w:rsidR="00617DB0" w:rsidRPr="001A7BF2" w:rsidRDefault="00DA5881" w:rsidP="008965B4">
      <w:pPr>
        <w:jc w:val="center"/>
        <w:rPr>
          <w:color w:val="000000"/>
          <w:sz w:val="28"/>
        </w:rPr>
      </w:pPr>
      <w:r w:rsidRPr="001A7BF2">
        <w:rPr>
          <w:b/>
          <w:color w:val="000000"/>
          <w:sz w:val="28"/>
        </w:rPr>
        <w:t>AN ŞCOLAR</w:t>
      </w:r>
      <w:r w:rsidR="00781F7A" w:rsidRPr="001A7BF2">
        <w:rPr>
          <w:b/>
          <w:color w:val="000000"/>
          <w:sz w:val="28"/>
        </w:rPr>
        <w:t>:</w:t>
      </w:r>
      <w:r w:rsidR="000B0F76">
        <w:rPr>
          <w:b/>
          <w:color w:val="000000"/>
          <w:sz w:val="28"/>
        </w:rPr>
        <w:t xml:space="preserve"> 2017</w:t>
      </w:r>
      <w:r w:rsidR="008965B4" w:rsidRPr="001A7BF2">
        <w:rPr>
          <w:b/>
          <w:color w:val="000000"/>
          <w:sz w:val="28"/>
        </w:rPr>
        <w:t>-201</w:t>
      </w:r>
      <w:r w:rsidR="000B0F76">
        <w:rPr>
          <w:b/>
          <w:color w:val="000000"/>
          <w:sz w:val="28"/>
        </w:rPr>
        <w:t>8</w:t>
      </w:r>
    </w:p>
    <w:p w:rsidR="00653DD0" w:rsidRPr="00781F7A" w:rsidRDefault="00653DD0">
      <w:pPr>
        <w:rPr>
          <w:color w:val="000000"/>
          <w:u w:val="single"/>
        </w:rPr>
      </w:pPr>
    </w:p>
    <w:tbl>
      <w:tblPr>
        <w:tblW w:w="14578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328"/>
        <w:gridCol w:w="19"/>
        <w:gridCol w:w="1473"/>
        <w:gridCol w:w="1418"/>
        <w:gridCol w:w="3700"/>
        <w:gridCol w:w="749"/>
        <w:gridCol w:w="749"/>
        <w:gridCol w:w="749"/>
        <w:gridCol w:w="748"/>
        <w:gridCol w:w="1049"/>
        <w:gridCol w:w="748"/>
        <w:gridCol w:w="1135"/>
      </w:tblGrid>
      <w:tr w:rsidR="00021647" w:rsidRPr="00781F7A" w:rsidTr="00A733AB">
        <w:trPr>
          <w:trHeight w:val="394"/>
          <w:jc w:val="center"/>
        </w:trPr>
        <w:tc>
          <w:tcPr>
            <w:tcW w:w="713" w:type="dxa"/>
            <w:vMerge w:val="restart"/>
            <w:shd w:val="clear" w:color="auto" w:fill="FFFFFF" w:themeFill="background1"/>
            <w:vAlign w:val="center"/>
          </w:tcPr>
          <w:p w:rsidR="00021647" w:rsidRPr="00781F7A" w:rsidRDefault="00021647" w:rsidP="0015547C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</w:t>
            </w:r>
          </w:p>
          <w:p w:rsidR="00021647" w:rsidRPr="00781F7A" w:rsidRDefault="00021647" w:rsidP="0015547C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crt.</w:t>
            </w:r>
          </w:p>
        </w:tc>
        <w:tc>
          <w:tcPr>
            <w:tcW w:w="4238" w:type="dxa"/>
            <w:gridSpan w:val="4"/>
            <w:vMerge w:val="restart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21647" w:rsidRPr="00781F7A" w:rsidRDefault="00021647" w:rsidP="0015547C">
            <w:pPr>
              <w:jc w:val="center"/>
              <w:rPr>
                <w:b/>
                <w:color w:val="000000"/>
              </w:rPr>
            </w:pPr>
          </w:p>
          <w:p w:rsidR="00021647" w:rsidRPr="004D4819" w:rsidRDefault="00021647" w:rsidP="004D4819">
            <w:pPr>
              <w:jc w:val="center"/>
              <w:rPr>
                <w:b/>
                <w:bCs/>
                <w:color w:val="000000"/>
              </w:rPr>
            </w:pPr>
            <w:r w:rsidRPr="004D4819">
              <w:rPr>
                <w:b/>
                <w:bCs/>
                <w:color w:val="000000"/>
              </w:rPr>
              <w:t>Unitatea de rezultate ale</w:t>
            </w:r>
          </w:p>
          <w:p w:rsidR="00021647" w:rsidRDefault="00021647" w:rsidP="004D4819">
            <w:pPr>
              <w:jc w:val="center"/>
              <w:rPr>
                <w:b/>
                <w:bCs/>
                <w:color w:val="000000"/>
              </w:rPr>
            </w:pPr>
            <w:r w:rsidRPr="004D4819">
              <w:rPr>
                <w:b/>
                <w:bCs/>
                <w:color w:val="000000"/>
              </w:rPr>
              <w:t>învățării /Rezultate ale învățării</w:t>
            </w:r>
          </w:p>
          <w:p w:rsidR="00021647" w:rsidRDefault="00021647" w:rsidP="004D4819">
            <w:pPr>
              <w:jc w:val="center"/>
              <w:rPr>
                <w:b/>
                <w:bCs/>
                <w:color w:val="000000"/>
              </w:rPr>
            </w:pPr>
          </w:p>
          <w:p w:rsidR="00021647" w:rsidRPr="008D4C0C" w:rsidRDefault="00021647" w:rsidP="003A318E">
            <w:pPr>
              <w:jc w:val="center"/>
              <w:rPr>
                <w:b/>
                <w:i/>
                <w:color w:val="000000"/>
                <w:sz w:val="22"/>
              </w:rPr>
            </w:pPr>
            <w:r w:rsidRPr="008D4C0C">
              <w:rPr>
                <w:b/>
                <w:i/>
                <w:color w:val="000000"/>
                <w:sz w:val="22"/>
              </w:rPr>
              <w:t>1. Utilizarea echipamentelor şi utilajelor pentru prelucrarea materialelor</w:t>
            </w:r>
          </w:p>
          <w:p w:rsidR="00021647" w:rsidRPr="00781F7A" w:rsidRDefault="00021647" w:rsidP="003A318E">
            <w:pPr>
              <w:jc w:val="center"/>
              <w:rPr>
                <w:b/>
                <w:color w:val="000000"/>
              </w:rPr>
            </w:pPr>
            <w:r w:rsidRPr="008D4C0C">
              <w:rPr>
                <w:b/>
                <w:i/>
                <w:color w:val="000000"/>
                <w:sz w:val="22"/>
              </w:rPr>
              <w:t>specifice lucrărilor de construcţii, instalaţii şi lucrări publice</w:t>
            </w:r>
          </w:p>
        </w:tc>
        <w:tc>
          <w:tcPr>
            <w:tcW w:w="3700" w:type="dxa"/>
            <w:vMerge w:val="restart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21647" w:rsidRPr="00781F7A" w:rsidRDefault="00021647" w:rsidP="0015547C">
            <w:pPr>
              <w:jc w:val="center"/>
              <w:rPr>
                <w:b/>
                <w:color w:val="000000"/>
              </w:rPr>
            </w:pPr>
          </w:p>
          <w:p w:rsidR="00021647" w:rsidRPr="00781F7A" w:rsidRDefault="00021647" w:rsidP="0015547C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Conţinuturi</w:t>
            </w:r>
            <w:r w:rsidRPr="00D33BE6">
              <w:rPr>
                <w:b/>
                <w:color w:val="000000"/>
              </w:rPr>
              <w:t xml:space="preserve">le </w:t>
            </w:r>
            <w:r w:rsidRPr="00F92889">
              <w:rPr>
                <w:b/>
                <w:color w:val="000000"/>
              </w:rPr>
              <w:t xml:space="preserve">învățării </w:t>
            </w:r>
          </w:p>
          <w:p w:rsidR="00021647" w:rsidRPr="00781F7A" w:rsidRDefault="00021647" w:rsidP="0015547C">
            <w:pPr>
              <w:ind w:right="-108"/>
              <w:jc w:val="center"/>
              <w:rPr>
                <w:b/>
                <w:color w:val="000000"/>
              </w:rPr>
            </w:pPr>
          </w:p>
        </w:tc>
        <w:tc>
          <w:tcPr>
            <w:tcW w:w="2247" w:type="dxa"/>
            <w:gridSpan w:val="3"/>
            <w:shd w:val="clear" w:color="auto" w:fill="FFFFFF" w:themeFill="background1"/>
            <w:vAlign w:val="center"/>
          </w:tcPr>
          <w:p w:rsidR="00021647" w:rsidRPr="00781F7A" w:rsidRDefault="00021647" w:rsidP="00090A21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</w:t>
            </w:r>
          </w:p>
        </w:tc>
        <w:tc>
          <w:tcPr>
            <w:tcW w:w="2545" w:type="dxa"/>
            <w:gridSpan w:val="3"/>
            <w:shd w:val="clear" w:color="auto" w:fill="FFFFFF" w:themeFill="background1"/>
            <w:vAlign w:val="center"/>
          </w:tcPr>
          <w:p w:rsidR="00021647" w:rsidRPr="00781F7A" w:rsidRDefault="00021647" w:rsidP="00090A21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Săptămâna</w:t>
            </w:r>
          </w:p>
        </w:tc>
        <w:tc>
          <w:tcPr>
            <w:tcW w:w="113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021647" w:rsidRPr="00781F7A" w:rsidRDefault="00021647" w:rsidP="00090A21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Obs.</w:t>
            </w:r>
          </w:p>
        </w:tc>
      </w:tr>
      <w:tr w:rsidR="00021647" w:rsidRPr="00781F7A" w:rsidTr="00A733AB">
        <w:trPr>
          <w:trHeight w:val="276"/>
          <w:jc w:val="center"/>
        </w:trPr>
        <w:tc>
          <w:tcPr>
            <w:tcW w:w="713" w:type="dxa"/>
            <w:vMerge/>
            <w:shd w:val="clear" w:color="auto" w:fill="FFFFFF" w:themeFill="background1"/>
            <w:vAlign w:val="center"/>
          </w:tcPr>
          <w:p w:rsidR="00021647" w:rsidRPr="00781F7A" w:rsidRDefault="00021647" w:rsidP="0015547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38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21647" w:rsidRPr="00781F7A" w:rsidRDefault="00021647" w:rsidP="0015547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70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21647" w:rsidRPr="00781F7A" w:rsidRDefault="00021647" w:rsidP="0015547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49" w:type="dxa"/>
            <w:vMerge w:val="restart"/>
            <w:shd w:val="clear" w:color="auto" w:fill="FFFFFF" w:themeFill="background1"/>
            <w:vAlign w:val="center"/>
          </w:tcPr>
          <w:p w:rsidR="00021647" w:rsidRPr="00781F7A" w:rsidRDefault="00021647" w:rsidP="00090A21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T</w:t>
            </w:r>
          </w:p>
        </w:tc>
        <w:tc>
          <w:tcPr>
            <w:tcW w:w="749" w:type="dxa"/>
            <w:vMerge w:val="restart"/>
            <w:shd w:val="clear" w:color="auto" w:fill="00B0F0"/>
            <w:vAlign w:val="center"/>
          </w:tcPr>
          <w:p w:rsidR="00021647" w:rsidRPr="0076380E" w:rsidRDefault="00021647" w:rsidP="00090A21">
            <w:pPr>
              <w:jc w:val="center"/>
              <w:rPr>
                <w:b/>
                <w:color w:val="000000"/>
              </w:rPr>
            </w:pPr>
            <w:r w:rsidRPr="0076380E">
              <w:rPr>
                <w:b/>
                <w:color w:val="000000"/>
              </w:rPr>
              <w:t>LT</w:t>
            </w:r>
          </w:p>
        </w:tc>
        <w:tc>
          <w:tcPr>
            <w:tcW w:w="749" w:type="dxa"/>
            <w:vMerge w:val="restart"/>
            <w:shd w:val="clear" w:color="auto" w:fill="FFFFFF" w:themeFill="background1"/>
            <w:vAlign w:val="center"/>
          </w:tcPr>
          <w:p w:rsidR="00021647" w:rsidRPr="00781F7A" w:rsidRDefault="00021647" w:rsidP="00090A21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IP</w:t>
            </w:r>
          </w:p>
        </w:tc>
        <w:tc>
          <w:tcPr>
            <w:tcW w:w="748" w:type="dxa"/>
            <w:vMerge w:val="restart"/>
            <w:shd w:val="clear" w:color="auto" w:fill="FFFFFF" w:themeFill="background1"/>
            <w:vAlign w:val="center"/>
          </w:tcPr>
          <w:p w:rsidR="00021647" w:rsidRPr="00781F7A" w:rsidRDefault="00021647" w:rsidP="00090A21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T</w:t>
            </w:r>
          </w:p>
        </w:tc>
        <w:tc>
          <w:tcPr>
            <w:tcW w:w="1049" w:type="dxa"/>
            <w:vMerge w:val="restart"/>
            <w:shd w:val="clear" w:color="auto" w:fill="FFFFFF" w:themeFill="background1"/>
            <w:vAlign w:val="center"/>
          </w:tcPr>
          <w:p w:rsidR="00021647" w:rsidRPr="00781F7A" w:rsidRDefault="00021647" w:rsidP="00090A21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LT</w:t>
            </w:r>
          </w:p>
        </w:tc>
        <w:tc>
          <w:tcPr>
            <w:tcW w:w="748" w:type="dxa"/>
            <w:vMerge w:val="restart"/>
            <w:shd w:val="clear" w:color="auto" w:fill="FFFFFF" w:themeFill="background1"/>
            <w:vAlign w:val="center"/>
          </w:tcPr>
          <w:p w:rsidR="00021647" w:rsidRPr="00781F7A" w:rsidRDefault="00021647" w:rsidP="00090A21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IP</w:t>
            </w:r>
          </w:p>
        </w:tc>
        <w:tc>
          <w:tcPr>
            <w:tcW w:w="1135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021647" w:rsidRPr="00781F7A" w:rsidRDefault="00021647" w:rsidP="00090A21">
            <w:pPr>
              <w:jc w:val="center"/>
              <w:rPr>
                <w:b/>
                <w:color w:val="000000"/>
              </w:rPr>
            </w:pPr>
          </w:p>
        </w:tc>
      </w:tr>
      <w:tr w:rsidR="00E96ED6" w:rsidRPr="00781F7A" w:rsidTr="00A733AB">
        <w:trPr>
          <w:trHeight w:val="251"/>
          <w:jc w:val="center"/>
        </w:trPr>
        <w:tc>
          <w:tcPr>
            <w:tcW w:w="713" w:type="dxa"/>
            <w:vMerge/>
            <w:shd w:val="clear" w:color="auto" w:fill="FFFFFF" w:themeFill="background1"/>
            <w:vAlign w:val="center"/>
          </w:tcPr>
          <w:p w:rsidR="00E96ED6" w:rsidRPr="00781F7A" w:rsidRDefault="00E96ED6" w:rsidP="0015547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47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96ED6" w:rsidRDefault="00E96ED6" w:rsidP="00E96ED6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96ED6" w:rsidRPr="00E96ED6" w:rsidRDefault="00E96ED6" w:rsidP="00E96ED6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Cunoștinţe</w:t>
            </w:r>
          </w:p>
          <w:p w:rsidR="00E96ED6" w:rsidRPr="00E96ED6" w:rsidRDefault="00E96ED6" w:rsidP="00E96E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96ED6" w:rsidRPr="00E96ED6" w:rsidRDefault="00E96ED6" w:rsidP="00E96ED6">
            <w:pPr>
              <w:jc w:val="center"/>
              <w:rPr>
                <w:b/>
                <w:color w:val="000000"/>
              </w:rPr>
            </w:pPr>
            <w:r w:rsidRPr="00E96ED6">
              <w:rPr>
                <w:b/>
                <w:color w:val="000000"/>
              </w:rPr>
              <w:t>Abilități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96ED6" w:rsidRPr="00E96ED6" w:rsidRDefault="00E96ED6" w:rsidP="00E96ED6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6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Atitudini</w:t>
            </w:r>
          </w:p>
        </w:tc>
        <w:tc>
          <w:tcPr>
            <w:tcW w:w="3700" w:type="dxa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96ED6" w:rsidRPr="00781F7A" w:rsidRDefault="00E96ED6" w:rsidP="0015547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49" w:type="dxa"/>
            <w:vMerge/>
            <w:shd w:val="clear" w:color="auto" w:fill="FFFFFF" w:themeFill="background1"/>
            <w:vAlign w:val="center"/>
          </w:tcPr>
          <w:p w:rsidR="00E96ED6" w:rsidRPr="00781F7A" w:rsidRDefault="00E96ED6" w:rsidP="00090A2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49" w:type="dxa"/>
            <w:vMerge/>
            <w:shd w:val="clear" w:color="auto" w:fill="00B0F0"/>
            <w:vAlign w:val="center"/>
          </w:tcPr>
          <w:p w:rsidR="00E96ED6" w:rsidRPr="0076380E" w:rsidRDefault="00E96ED6" w:rsidP="00090A2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49" w:type="dxa"/>
            <w:vMerge/>
            <w:shd w:val="clear" w:color="auto" w:fill="FFFFFF" w:themeFill="background1"/>
            <w:vAlign w:val="center"/>
          </w:tcPr>
          <w:p w:rsidR="00E96ED6" w:rsidRPr="00781F7A" w:rsidRDefault="00E96ED6" w:rsidP="00090A2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E96ED6" w:rsidRPr="00781F7A" w:rsidRDefault="00E96ED6" w:rsidP="00090A2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49" w:type="dxa"/>
            <w:vMerge/>
            <w:shd w:val="clear" w:color="auto" w:fill="FFFFFF" w:themeFill="background1"/>
            <w:vAlign w:val="center"/>
          </w:tcPr>
          <w:p w:rsidR="00E96ED6" w:rsidRPr="00781F7A" w:rsidRDefault="00E96ED6" w:rsidP="00090A2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E96ED6" w:rsidRPr="00781F7A" w:rsidRDefault="00E96ED6" w:rsidP="00090A2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5" w:type="dxa"/>
            <w:vMerge/>
            <w:shd w:val="clear" w:color="auto" w:fill="FFFFFF" w:themeFill="background1"/>
            <w:vAlign w:val="center"/>
          </w:tcPr>
          <w:p w:rsidR="00E96ED6" w:rsidRPr="00781F7A" w:rsidRDefault="00E96ED6" w:rsidP="00090A21">
            <w:pPr>
              <w:jc w:val="center"/>
              <w:rPr>
                <w:b/>
                <w:color w:val="000000"/>
              </w:rPr>
            </w:pPr>
          </w:p>
        </w:tc>
      </w:tr>
      <w:tr w:rsidR="00E96ED6" w:rsidRPr="00753B5D" w:rsidTr="00A733AB">
        <w:trPr>
          <w:trHeight w:val="194"/>
          <w:jc w:val="center"/>
        </w:trPr>
        <w:tc>
          <w:tcPr>
            <w:tcW w:w="713" w:type="dxa"/>
            <w:shd w:val="clear" w:color="auto" w:fill="FFFFFF" w:themeFill="background1"/>
          </w:tcPr>
          <w:p w:rsidR="00E96ED6" w:rsidRDefault="00E96ED6" w:rsidP="00F74C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96ED6" w:rsidRPr="00871AC6" w:rsidRDefault="00E96ED6" w:rsidP="00F74C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1AC6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  <w:r w:rsidRPr="00871AC6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7" w:type="dxa"/>
            <w:gridSpan w:val="2"/>
            <w:tcBorders>
              <w:right w:val="single" w:sz="18" w:space="0" w:color="auto"/>
            </w:tcBorders>
            <w:shd w:val="clear" w:color="auto" w:fill="FFFFFF" w:themeFill="background1"/>
          </w:tcPr>
          <w:p w:rsidR="00E96ED6" w:rsidRDefault="00E96ED6" w:rsidP="00EA6E3A">
            <w:pPr>
              <w:pStyle w:val="PlainTex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E96ED6" w:rsidRPr="00871AC6" w:rsidRDefault="00E96ED6" w:rsidP="00EA6E3A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(1</w:t>
            </w:r>
            <w:r w:rsidRPr="00871AC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47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96ED6" w:rsidRDefault="00E96ED6" w:rsidP="00F74C3B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E96ED6" w:rsidRPr="00871AC6" w:rsidRDefault="00E96ED6" w:rsidP="00F74C3B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(2</w:t>
            </w:r>
            <w:r w:rsidRPr="00E96ED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96ED6" w:rsidRDefault="00E96ED6" w:rsidP="00F74C3B">
            <w:pPr>
              <w:pStyle w:val="PlainTex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E96ED6" w:rsidRPr="00871AC6" w:rsidRDefault="00E96ED6" w:rsidP="00F74C3B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(3</w:t>
            </w:r>
            <w:r w:rsidRPr="00871AC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700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E96ED6" w:rsidRDefault="00E96ED6" w:rsidP="00F74C3B">
            <w:pPr>
              <w:rPr>
                <w:b/>
                <w:color w:val="000000"/>
              </w:rPr>
            </w:pPr>
          </w:p>
          <w:p w:rsidR="00E96ED6" w:rsidRPr="00753B5D" w:rsidRDefault="00E96ED6" w:rsidP="00F74C3B">
            <w:pPr>
              <w:ind w:left="72"/>
              <w:jc w:val="center"/>
              <w:rPr>
                <w:b/>
                <w:color w:val="000000"/>
              </w:rPr>
            </w:pPr>
            <w:r w:rsidRPr="00753B5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4</w:t>
            </w:r>
            <w:r w:rsidRPr="00753B5D">
              <w:rPr>
                <w:b/>
                <w:color w:val="000000"/>
              </w:rPr>
              <w:t>)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:rsidR="00E96ED6" w:rsidRPr="00753B5D" w:rsidRDefault="00E96ED6" w:rsidP="00F74C3B">
            <w:pPr>
              <w:ind w:left="72"/>
              <w:jc w:val="center"/>
              <w:rPr>
                <w:b/>
                <w:color w:val="000000"/>
              </w:rPr>
            </w:pPr>
            <w:r w:rsidRPr="00753B5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5</w:t>
            </w:r>
            <w:r w:rsidRPr="00753B5D">
              <w:rPr>
                <w:b/>
                <w:color w:val="000000"/>
              </w:rPr>
              <w:t>)</w:t>
            </w:r>
          </w:p>
        </w:tc>
        <w:tc>
          <w:tcPr>
            <w:tcW w:w="749" w:type="dxa"/>
            <w:shd w:val="clear" w:color="auto" w:fill="00B0F0"/>
            <w:vAlign w:val="center"/>
          </w:tcPr>
          <w:p w:rsidR="00E96ED6" w:rsidRPr="0076380E" w:rsidRDefault="00E96ED6" w:rsidP="00F74C3B">
            <w:pPr>
              <w:ind w:left="72"/>
              <w:jc w:val="center"/>
              <w:rPr>
                <w:b/>
                <w:color w:val="000000"/>
              </w:rPr>
            </w:pPr>
            <w:r w:rsidRPr="0076380E">
              <w:rPr>
                <w:b/>
                <w:color w:val="000000"/>
              </w:rPr>
              <w:t>(6)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:rsidR="00E96ED6" w:rsidRPr="00753B5D" w:rsidRDefault="00E96ED6" w:rsidP="00F74C3B">
            <w:pPr>
              <w:ind w:left="72"/>
              <w:jc w:val="center"/>
              <w:rPr>
                <w:b/>
                <w:color w:val="000000"/>
              </w:rPr>
            </w:pPr>
            <w:r w:rsidRPr="00753B5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7</w:t>
            </w:r>
            <w:r w:rsidRPr="00753B5D">
              <w:rPr>
                <w:b/>
                <w:color w:val="000000"/>
              </w:rPr>
              <w:t>)</w:t>
            </w:r>
          </w:p>
        </w:tc>
        <w:tc>
          <w:tcPr>
            <w:tcW w:w="748" w:type="dxa"/>
            <w:shd w:val="clear" w:color="auto" w:fill="FFFFFF" w:themeFill="background1"/>
            <w:vAlign w:val="center"/>
          </w:tcPr>
          <w:p w:rsidR="00E96ED6" w:rsidRPr="00753B5D" w:rsidRDefault="00E96ED6" w:rsidP="00F74C3B">
            <w:pPr>
              <w:ind w:left="72"/>
              <w:jc w:val="center"/>
              <w:rPr>
                <w:b/>
                <w:color w:val="000000"/>
              </w:rPr>
            </w:pPr>
            <w:r w:rsidRPr="00753B5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8</w:t>
            </w:r>
            <w:r w:rsidRPr="00753B5D">
              <w:rPr>
                <w:b/>
                <w:color w:val="000000"/>
              </w:rPr>
              <w:t>)</w:t>
            </w:r>
          </w:p>
        </w:tc>
        <w:tc>
          <w:tcPr>
            <w:tcW w:w="1049" w:type="dxa"/>
            <w:shd w:val="clear" w:color="auto" w:fill="FFFFFF" w:themeFill="background1"/>
            <w:vAlign w:val="center"/>
          </w:tcPr>
          <w:p w:rsidR="00E96ED6" w:rsidRPr="00753B5D" w:rsidRDefault="00E96ED6" w:rsidP="00F74C3B">
            <w:pPr>
              <w:ind w:left="72"/>
              <w:jc w:val="center"/>
              <w:rPr>
                <w:b/>
                <w:color w:val="000000"/>
              </w:rPr>
            </w:pPr>
            <w:r w:rsidRPr="00753B5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9</w:t>
            </w:r>
            <w:r w:rsidRPr="00753B5D">
              <w:rPr>
                <w:b/>
                <w:color w:val="000000"/>
              </w:rPr>
              <w:t>)</w:t>
            </w:r>
          </w:p>
        </w:tc>
        <w:tc>
          <w:tcPr>
            <w:tcW w:w="748" w:type="dxa"/>
            <w:shd w:val="clear" w:color="auto" w:fill="FFFFFF" w:themeFill="background1"/>
            <w:vAlign w:val="center"/>
          </w:tcPr>
          <w:p w:rsidR="00E96ED6" w:rsidRPr="00753B5D" w:rsidRDefault="00E96ED6" w:rsidP="00F74C3B">
            <w:pPr>
              <w:ind w:left="72"/>
              <w:jc w:val="center"/>
              <w:rPr>
                <w:b/>
                <w:color w:val="000000"/>
              </w:rPr>
            </w:pPr>
            <w:r w:rsidRPr="00753B5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10</w:t>
            </w:r>
            <w:r w:rsidRPr="00753B5D">
              <w:rPr>
                <w:b/>
                <w:color w:val="000000"/>
              </w:rPr>
              <w:t>)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E96ED6" w:rsidRPr="00753B5D" w:rsidRDefault="00E96ED6" w:rsidP="00F74C3B">
            <w:pPr>
              <w:ind w:left="72"/>
              <w:jc w:val="center"/>
              <w:rPr>
                <w:b/>
                <w:color w:val="000000"/>
              </w:rPr>
            </w:pPr>
            <w:r w:rsidRPr="00753B5D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11</w:t>
            </w:r>
            <w:r w:rsidRPr="00753B5D">
              <w:rPr>
                <w:b/>
                <w:color w:val="000000"/>
              </w:rPr>
              <w:t>)</w:t>
            </w:r>
          </w:p>
        </w:tc>
      </w:tr>
      <w:tr w:rsidR="003D6403" w:rsidRPr="0076380E" w:rsidTr="00A733AB">
        <w:trPr>
          <w:trHeight w:val="505"/>
          <w:jc w:val="center"/>
        </w:trPr>
        <w:tc>
          <w:tcPr>
            <w:tcW w:w="713" w:type="dxa"/>
          </w:tcPr>
          <w:p w:rsidR="003D6403" w:rsidRPr="00781F7A" w:rsidRDefault="003D6403" w:rsidP="00A269DD">
            <w:pPr>
              <w:numPr>
                <w:ilvl w:val="0"/>
                <w:numId w:val="10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D6403" w:rsidRPr="00147198" w:rsidRDefault="003D6403" w:rsidP="00A269DD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3D6403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2.1.1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6403" w:rsidRPr="001D5EA3" w:rsidRDefault="003D6403" w:rsidP="003D6403">
            <w:pPr>
              <w:pStyle w:val="PlainTex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</w:t>
            </w:r>
            <w:r w:rsidRPr="001D5EA3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2.2.1</w:t>
            </w:r>
          </w:p>
          <w:p w:rsidR="003D6403" w:rsidRPr="00147198" w:rsidRDefault="003D6403" w:rsidP="00A269DD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6403" w:rsidRPr="001D5EA3" w:rsidRDefault="003D6403" w:rsidP="003D6403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2.3.1</w:t>
            </w:r>
          </w:p>
          <w:p w:rsidR="003D6403" w:rsidRPr="001D5EA3" w:rsidRDefault="003D6403" w:rsidP="003D6403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2.3.5</w:t>
            </w:r>
          </w:p>
          <w:p w:rsidR="003D6403" w:rsidRPr="001D5EA3" w:rsidRDefault="003D6403" w:rsidP="003D6403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D6403" w:rsidRPr="001D5EA3" w:rsidRDefault="003D6403" w:rsidP="003D6403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D6403" w:rsidRPr="001D5EA3" w:rsidRDefault="003D6403" w:rsidP="003D6403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D6403" w:rsidRPr="001D5EA3" w:rsidRDefault="003D6403" w:rsidP="003D6403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D6403" w:rsidRPr="001D5EA3" w:rsidRDefault="003D6403" w:rsidP="003D6403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2.3.1</w:t>
            </w:r>
          </w:p>
          <w:p w:rsidR="003D6403" w:rsidRPr="001D5EA3" w:rsidRDefault="003D6403" w:rsidP="003D6403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2.3.5</w:t>
            </w:r>
          </w:p>
          <w:p w:rsidR="003D6403" w:rsidRPr="002F2AA3" w:rsidRDefault="003D6403" w:rsidP="00A269DD">
            <w:pPr>
              <w:pStyle w:val="PlainTex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700" w:type="dxa"/>
          </w:tcPr>
          <w:p w:rsidR="003D6403" w:rsidRPr="00B96026" w:rsidRDefault="003D6403" w:rsidP="005B5591">
            <w:pPr>
              <w:jc w:val="both"/>
              <w:rPr>
                <w:b/>
                <w:u w:val="single"/>
              </w:rPr>
            </w:pPr>
            <w:r w:rsidRPr="00B96026">
              <w:rPr>
                <w:b/>
                <w:u w:val="single"/>
              </w:rPr>
              <w:lastRenderedPageBreak/>
              <w:t xml:space="preserve">Tema 1: </w:t>
            </w:r>
          </w:p>
          <w:p w:rsidR="003D6403" w:rsidRPr="007B023B" w:rsidRDefault="003D6403" w:rsidP="005B5591">
            <w:pPr>
              <w:rPr>
                <w:b/>
              </w:rPr>
            </w:pPr>
            <w:r w:rsidRPr="007B023B">
              <w:rPr>
                <w:b/>
              </w:rPr>
              <w:t>Caracteristici tehnologice ale materialelor:</w:t>
            </w:r>
          </w:p>
          <w:p w:rsidR="003D6403" w:rsidRPr="007B023B" w:rsidRDefault="003D6403" w:rsidP="005B5591">
            <w:r>
              <w:lastRenderedPageBreak/>
              <w:t xml:space="preserve">- </w:t>
            </w:r>
            <w:r w:rsidRPr="007B023B">
              <w:t>(lianţi; agregate; blocuri pentru zidării; armături pentru elemente din beton armat; plăci ceramice pentru placaje şi pardoseli; adezivi; produse din metal; produse din lemn; produse din materiale plastice):</w:t>
            </w:r>
          </w:p>
          <w:p w:rsidR="003D6403" w:rsidRPr="009A6E4A" w:rsidRDefault="003D6403" w:rsidP="005B5591">
            <w:r>
              <w:t xml:space="preserve">- </w:t>
            </w:r>
            <w:r w:rsidRPr="007B023B">
              <w:t>tip de material, formă, aspect, dimensiuni, proprietăţi fizice/ proprietăţi mecanice/ proprietăţi chimice/ proprietăţi tehnologice/mod de prelucrare</w:t>
            </w:r>
          </w:p>
        </w:tc>
        <w:tc>
          <w:tcPr>
            <w:tcW w:w="7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635B8D" w:rsidRDefault="003D6403" w:rsidP="005B5591">
            <w:r>
              <w:t xml:space="preserve">  2</w:t>
            </w:r>
          </w:p>
        </w:tc>
        <w:tc>
          <w:tcPr>
            <w:tcW w:w="749" w:type="dxa"/>
            <w:shd w:val="clear" w:color="auto" w:fill="00B0F0"/>
          </w:tcPr>
          <w:p w:rsidR="003D6403" w:rsidRDefault="003D6403" w:rsidP="005B5591">
            <w:pPr>
              <w:jc w:val="both"/>
            </w:pPr>
            <w:r>
              <w:lastRenderedPageBreak/>
              <w:t xml:space="preserve"> </w:t>
            </w: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3</w:t>
            </w: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Pr="00635B8D" w:rsidRDefault="003D6403" w:rsidP="005B5591">
            <w:pPr>
              <w:jc w:val="both"/>
            </w:pPr>
            <w:r>
              <w:t xml:space="preserve">  1</w:t>
            </w:r>
          </w:p>
        </w:tc>
        <w:tc>
          <w:tcPr>
            <w:tcW w:w="749" w:type="dxa"/>
          </w:tcPr>
          <w:p w:rsidR="003D6403" w:rsidRPr="00635B8D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S1-</w:t>
            </w:r>
            <w:r w:rsidRPr="00F07FAE">
              <w:rPr>
                <w:color w:val="000000"/>
              </w:rPr>
              <w:lastRenderedPageBreak/>
              <w:t>S3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635B8D" w:rsidRDefault="003D6403" w:rsidP="005B5591">
            <w:r>
              <w:rPr>
                <w:color w:val="000000"/>
              </w:rPr>
              <w:t xml:space="preserve"> </w:t>
            </w:r>
            <w:r>
              <w:t>S4</w:t>
            </w:r>
          </w:p>
        </w:tc>
        <w:tc>
          <w:tcPr>
            <w:tcW w:w="10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S1-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lastRenderedPageBreak/>
              <w:t>S3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635B8D" w:rsidRDefault="003D6403" w:rsidP="005B5591">
            <w:r>
              <w:rPr>
                <w:color w:val="000000"/>
              </w:rPr>
              <w:t xml:space="preserve"> </w:t>
            </w:r>
            <w:r>
              <w:t>S4</w:t>
            </w:r>
          </w:p>
        </w:tc>
        <w:tc>
          <w:tcPr>
            <w:tcW w:w="748" w:type="dxa"/>
          </w:tcPr>
          <w:p w:rsidR="003D6403" w:rsidRDefault="003D6403" w:rsidP="00A269DD">
            <w:pPr>
              <w:ind w:left="72"/>
              <w:rPr>
                <w:color w:val="000000"/>
              </w:rPr>
            </w:pPr>
          </w:p>
          <w:p w:rsidR="003D6403" w:rsidRDefault="003D6403" w:rsidP="00A269DD">
            <w:pPr>
              <w:ind w:left="72"/>
              <w:rPr>
                <w:color w:val="000000"/>
              </w:rPr>
            </w:pPr>
          </w:p>
          <w:p w:rsidR="003D6403" w:rsidRDefault="009E6BA7" w:rsidP="00A269DD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3D6403" w:rsidRDefault="009E6BA7" w:rsidP="00A269DD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1,1</w:t>
            </w:r>
          </w:p>
          <w:p w:rsidR="009E6BA7" w:rsidRDefault="009E6BA7" w:rsidP="00A269DD">
            <w:pPr>
              <w:ind w:left="72"/>
              <w:rPr>
                <w:color w:val="000000"/>
              </w:rPr>
            </w:pPr>
          </w:p>
          <w:p w:rsidR="009E6BA7" w:rsidRDefault="009E6BA7" w:rsidP="00A269DD">
            <w:pPr>
              <w:ind w:left="72"/>
              <w:rPr>
                <w:color w:val="000000"/>
              </w:rPr>
            </w:pPr>
          </w:p>
          <w:p w:rsidR="009E6BA7" w:rsidRDefault="009E6BA7" w:rsidP="00A269DD">
            <w:pPr>
              <w:ind w:left="72"/>
              <w:rPr>
                <w:color w:val="000000"/>
              </w:rPr>
            </w:pPr>
          </w:p>
          <w:p w:rsidR="009E6BA7" w:rsidRDefault="009E6BA7" w:rsidP="00A269DD">
            <w:pPr>
              <w:ind w:left="72"/>
              <w:rPr>
                <w:color w:val="000000"/>
              </w:rPr>
            </w:pPr>
          </w:p>
          <w:p w:rsidR="009E6BA7" w:rsidRDefault="009E6BA7" w:rsidP="00A269DD">
            <w:pPr>
              <w:ind w:left="72"/>
              <w:rPr>
                <w:color w:val="000000"/>
              </w:rPr>
            </w:pPr>
          </w:p>
          <w:p w:rsidR="009E6BA7" w:rsidRDefault="009E6BA7" w:rsidP="00A269DD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Pr="00781F7A" w:rsidRDefault="009E6BA7" w:rsidP="00A269DD">
            <w:pPr>
              <w:ind w:left="72"/>
              <w:rPr>
                <w:color w:val="000000"/>
              </w:rPr>
            </w:pPr>
          </w:p>
        </w:tc>
        <w:tc>
          <w:tcPr>
            <w:tcW w:w="1135" w:type="dxa"/>
          </w:tcPr>
          <w:p w:rsidR="003D6403" w:rsidRPr="00781F7A" w:rsidRDefault="003D6403" w:rsidP="00A269DD">
            <w:pPr>
              <w:ind w:left="72"/>
              <w:rPr>
                <w:color w:val="000000"/>
              </w:rPr>
            </w:pPr>
          </w:p>
        </w:tc>
      </w:tr>
      <w:tr w:rsidR="003D6403" w:rsidRPr="0076380E" w:rsidTr="00A733AB">
        <w:trPr>
          <w:trHeight w:val="505"/>
          <w:jc w:val="center"/>
        </w:trPr>
        <w:tc>
          <w:tcPr>
            <w:tcW w:w="713" w:type="dxa"/>
          </w:tcPr>
          <w:p w:rsidR="003D6403" w:rsidRPr="00781F7A" w:rsidRDefault="003D6403" w:rsidP="00581D21">
            <w:pPr>
              <w:numPr>
                <w:ilvl w:val="0"/>
                <w:numId w:val="10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D6403" w:rsidRPr="00147198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 xml:space="preserve">    </w:t>
            </w:r>
            <w:r w:rsidRPr="003D6403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2.1.2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6403" w:rsidRPr="00095F16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95F1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2.2.2</w:t>
            </w:r>
          </w:p>
          <w:p w:rsidR="003D6403" w:rsidRPr="001D5EA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95F1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2.2.3</w:t>
            </w:r>
          </w:p>
          <w:p w:rsidR="003D6403" w:rsidRPr="00147198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6403" w:rsidRPr="001D5EA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2.3.1</w:t>
            </w:r>
          </w:p>
          <w:p w:rsidR="003D6403" w:rsidRPr="001D5EA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2.3.4</w:t>
            </w:r>
          </w:p>
          <w:p w:rsidR="003D6403" w:rsidRPr="001D5EA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2.3.5</w:t>
            </w:r>
          </w:p>
          <w:p w:rsidR="003D6403" w:rsidRPr="001D5EA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2.3.6</w:t>
            </w:r>
          </w:p>
          <w:p w:rsidR="003D6403" w:rsidRPr="002F2AA3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700" w:type="dxa"/>
          </w:tcPr>
          <w:p w:rsidR="003D6403" w:rsidRPr="00D73E4B" w:rsidRDefault="003D6403" w:rsidP="005B5591">
            <w:pPr>
              <w:jc w:val="both"/>
              <w:rPr>
                <w:b/>
                <w:u w:val="single"/>
              </w:rPr>
            </w:pPr>
            <w:r w:rsidRPr="00D73E4B">
              <w:rPr>
                <w:b/>
                <w:u w:val="single"/>
              </w:rPr>
              <w:t xml:space="preserve">Tema 2: </w:t>
            </w:r>
          </w:p>
          <w:p w:rsidR="003D6403" w:rsidRDefault="003D6403" w:rsidP="005B5591">
            <w:pPr>
              <w:jc w:val="both"/>
              <w:rPr>
                <w:b/>
              </w:rPr>
            </w:pPr>
            <w:r w:rsidRPr="00081E94">
              <w:rPr>
                <w:b/>
              </w:rPr>
              <w:t>Tipuri de utilaje şi echipamente de lucru pentru:</w:t>
            </w:r>
          </w:p>
          <w:p w:rsidR="003D6403" w:rsidRPr="00081E94" w:rsidRDefault="003D6403" w:rsidP="005B5591">
            <w:pPr>
              <w:jc w:val="both"/>
              <w:rPr>
                <w:b/>
              </w:rPr>
            </w:pPr>
          </w:p>
          <w:p w:rsidR="003D6403" w:rsidRDefault="003D6403" w:rsidP="005B5591">
            <w:r w:rsidRPr="00393131">
              <w:rPr>
                <w:b/>
                <w:i/>
              </w:rPr>
              <w:t>1. prelucrarea produselor din lemn</w:t>
            </w:r>
            <w:r w:rsidRPr="00081E94">
              <w:t xml:space="preserve"> (fierăstrău,</w:t>
            </w:r>
            <w:r>
              <w:t xml:space="preserve"> </w:t>
            </w:r>
            <w:r w:rsidRPr="00081E94">
              <w:t>rindea, teslă, daltă, şurubelniţe, creion de tâmplărie,</w:t>
            </w:r>
            <w:r>
              <w:t xml:space="preserve"> </w:t>
            </w:r>
            <w:r w:rsidRPr="00081E94">
              <w:t>bormaşină electrică).</w:t>
            </w:r>
          </w:p>
          <w:p w:rsidR="003D6403" w:rsidRPr="00081E94" w:rsidRDefault="003D6403" w:rsidP="005B5591"/>
          <w:p w:rsidR="003D6403" w:rsidRPr="00CD60AC" w:rsidRDefault="003D6403" w:rsidP="005B5591">
            <w:pPr>
              <w:jc w:val="both"/>
              <w:rPr>
                <w:b/>
                <w:i/>
              </w:rPr>
            </w:pPr>
            <w:r w:rsidRPr="00081E94">
              <w:rPr>
                <w:b/>
              </w:rPr>
              <w:t>2.</w:t>
            </w:r>
            <w:r w:rsidRPr="00081E94">
              <w:t xml:space="preserve"> </w:t>
            </w:r>
            <w:r w:rsidRPr="00393131">
              <w:rPr>
                <w:b/>
                <w:i/>
              </w:rPr>
              <w:t>prelucrarea produselor din metal şi materiale plastice:</w:t>
            </w:r>
          </w:p>
          <w:p w:rsidR="003D6403" w:rsidRDefault="003D6403" w:rsidP="005B5591">
            <w:pPr>
              <w:jc w:val="both"/>
              <w:rPr>
                <w:i/>
              </w:rPr>
            </w:pPr>
            <w:r w:rsidRPr="00081E94">
              <w:t>-</w:t>
            </w:r>
            <w:r>
              <w:t xml:space="preserve"> </w:t>
            </w:r>
            <w:r w:rsidRPr="004B31B0">
              <w:rPr>
                <w:i/>
                <w:u w:val="single"/>
              </w:rPr>
              <w:t>pentru lucrări de construcții și instalații</w:t>
            </w:r>
            <w:r w:rsidRPr="003E232C">
              <w:rPr>
                <w:i/>
              </w:rPr>
              <w:t xml:space="preserve"> </w:t>
            </w:r>
          </w:p>
          <w:p w:rsidR="003D6403" w:rsidRPr="00393131" w:rsidRDefault="003D6403" w:rsidP="005B5591">
            <w:pPr>
              <w:jc w:val="both"/>
            </w:pPr>
            <w:r w:rsidRPr="00081E94">
              <w:t>(daltă,</w:t>
            </w:r>
            <w:r>
              <w:t xml:space="preserve"> </w:t>
            </w:r>
            <w:r w:rsidRPr="00081E94">
              <w:t>foarfecă manuală, set cleşti, set chei fixe, patent de</w:t>
            </w:r>
            <w:r w:rsidRPr="00393131">
              <w:rPr>
                <w:rFonts w:ascii="TimesNewRomanPSMT" w:hAnsi="TimesNewRomanPSMT" w:cs="TimesNewRomanPSMT"/>
              </w:rPr>
              <w:t xml:space="preserve"> </w:t>
            </w:r>
            <w:r w:rsidRPr="00393131">
              <w:t>fierar, bomfaier, cheie de fasonat, placă cu dornuri,</w:t>
            </w:r>
            <w:r>
              <w:t xml:space="preserve"> </w:t>
            </w:r>
            <w:r w:rsidRPr="00393131">
              <w:t>perie de sârmă, dispozitiv de tăiat bare din oţel</w:t>
            </w:r>
            <w:r>
              <w:t xml:space="preserve"> </w:t>
            </w:r>
            <w:r w:rsidRPr="00393131">
              <w:t>beton, ştanţă manuală/electrică, maşină de găurit,</w:t>
            </w:r>
            <w:r>
              <w:t xml:space="preserve"> </w:t>
            </w:r>
            <w:r w:rsidRPr="00393131">
              <w:t>aparat de sudură; maşină de filetat; maşină de sudat</w:t>
            </w:r>
          </w:p>
          <w:p w:rsidR="003D6403" w:rsidRPr="00393131" w:rsidRDefault="003D6403" w:rsidP="005B5591">
            <w:pPr>
              <w:jc w:val="both"/>
            </w:pPr>
            <w:r w:rsidRPr="00393131">
              <w:t>materiale plastice);</w:t>
            </w:r>
          </w:p>
          <w:p w:rsidR="003D6403" w:rsidRPr="004B31B0" w:rsidRDefault="003D6403" w:rsidP="005B5591">
            <w:pPr>
              <w:jc w:val="both"/>
              <w:rPr>
                <w:i/>
                <w:u w:val="single"/>
              </w:rPr>
            </w:pPr>
            <w:r w:rsidRPr="004B31B0">
              <w:rPr>
                <w:i/>
                <w:u w:val="single"/>
              </w:rPr>
              <w:t>- pentru lucrări de betoane, lucrări publice şi zidărie</w:t>
            </w:r>
          </w:p>
          <w:p w:rsidR="003D6403" w:rsidRPr="00393131" w:rsidRDefault="003D6403" w:rsidP="005B5591">
            <w:r w:rsidRPr="00393131">
              <w:t xml:space="preserve">(ciocan, baros, lopată, daltă, cleşte, </w:t>
            </w:r>
            <w:r w:rsidRPr="00393131">
              <w:lastRenderedPageBreak/>
              <w:t>ladă de mortar,</w:t>
            </w:r>
            <w:r>
              <w:t xml:space="preserve"> </w:t>
            </w:r>
            <w:r w:rsidRPr="00393131">
              <w:t>sapă de mortar, găleată, mistrie, cancioc, şpaclu,</w:t>
            </w:r>
            <w:r>
              <w:t xml:space="preserve"> </w:t>
            </w:r>
            <w:r w:rsidRPr="00393131">
              <w:t>drişcă, gletieră, bidinea, site pentru sortare agregate,</w:t>
            </w:r>
          </w:p>
          <w:p w:rsidR="003D6403" w:rsidRPr="00393131" w:rsidRDefault="003D6403" w:rsidP="005B5591">
            <w:r w:rsidRPr="00393131">
              <w:t>cutii pentru dozare volumetrică, dispozitiv de</w:t>
            </w:r>
            <w:r>
              <w:t xml:space="preserve"> </w:t>
            </w:r>
            <w:r w:rsidRPr="00393131">
              <w:t>compactat betonul, betonieră/malaxor pentru</w:t>
            </w:r>
            <w:r>
              <w:t xml:space="preserve"> </w:t>
            </w:r>
            <w:r w:rsidRPr="00393131">
              <w:t>mortar);</w:t>
            </w:r>
          </w:p>
          <w:p w:rsidR="003D6403" w:rsidRPr="003D6403" w:rsidRDefault="003D6403" w:rsidP="005B5591">
            <w:r w:rsidRPr="00393131">
              <w:t>- pentru lucrări de finisaje şi izolaţii (drişcă, gletieră,</w:t>
            </w:r>
            <w:r>
              <w:t xml:space="preserve"> </w:t>
            </w:r>
            <w:r w:rsidRPr="00393131">
              <w:t>bidinea, set pensule, trafalet, malaxor pentru adezivi,</w:t>
            </w:r>
            <w:r>
              <w:t xml:space="preserve"> găleată, maşină/dispozitiv de tăiat </w:t>
            </w:r>
            <w:r w:rsidRPr="00393131">
              <w:t>plăci ceramice).</w:t>
            </w:r>
          </w:p>
        </w:tc>
        <w:tc>
          <w:tcPr>
            <w:tcW w:w="7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3D6403" w:rsidRDefault="003D6403" w:rsidP="005B5591">
            <w:pPr>
              <w:jc w:val="both"/>
            </w:pPr>
          </w:p>
        </w:tc>
        <w:tc>
          <w:tcPr>
            <w:tcW w:w="749" w:type="dxa"/>
            <w:shd w:val="clear" w:color="auto" w:fill="00B0F0"/>
          </w:tcPr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2</w:t>
            </w: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3</w:t>
            </w: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2</w:t>
            </w: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3</w:t>
            </w:r>
          </w:p>
        </w:tc>
        <w:tc>
          <w:tcPr>
            <w:tcW w:w="749" w:type="dxa"/>
          </w:tcPr>
          <w:p w:rsidR="003D6403" w:rsidRPr="00635B8D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</w:t>
            </w:r>
            <w:r>
              <w:rPr>
                <w:color w:val="000000"/>
              </w:rPr>
              <w:t>5</w:t>
            </w:r>
            <w:r w:rsidRPr="00F07FAE">
              <w:rPr>
                <w:color w:val="000000"/>
              </w:rPr>
              <w:t>-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S6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S8-S10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</w:t>
            </w:r>
            <w:r>
              <w:rPr>
                <w:color w:val="000000"/>
              </w:rPr>
              <w:t>2</w:t>
            </w:r>
            <w:r w:rsidRPr="00F07FAE">
              <w:rPr>
                <w:color w:val="000000"/>
              </w:rPr>
              <w:t>-S13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S14-S16</w:t>
            </w:r>
          </w:p>
          <w:p w:rsidR="003D6403" w:rsidRDefault="003D6403" w:rsidP="005B5591">
            <w:pPr>
              <w:jc w:val="both"/>
            </w:pPr>
          </w:p>
        </w:tc>
        <w:tc>
          <w:tcPr>
            <w:tcW w:w="10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</w:t>
            </w:r>
            <w:r>
              <w:rPr>
                <w:color w:val="000000"/>
              </w:rPr>
              <w:t>5</w:t>
            </w:r>
            <w:r w:rsidRPr="00F07FAE">
              <w:rPr>
                <w:color w:val="000000"/>
              </w:rPr>
              <w:t>-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S6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S8-S10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</w:t>
            </w:r>
            <w:r>
              <w:rPr>
                <w:color w:val="000000"/>
              </w:rPr>
              <w:t>2</w:t>
            </w:r>
            <w:r w:rsidRPr="00F07FAE">
              <w:rPr>
                <w:color w:val="000000"/>
              </w:rPr>
              <w:t>-S13</w:t>
            </w: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S14-S16</w:t>
            </w:r>
          </w:p>
          <w:p w:rsidR="003D6403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1,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</w:tcPr>
          <w:p w:rsidR="003D6403" w:rsidRDefault="003D6403" w:rsidP="003D6403">
            <w:pPr>
              <w:jc w:val="center"/>
              <w:rPr>
                <w:b/>
                <w:color w:val="000000"/>
                <w:sz w:val="18"/>
              </w:rPr>
            </w:pPr>
          </w:p>
          <w:p w:rsidR="003D6403" w:rsidRDefault="003D6403" w:rsidP="003D6403">
            <w:pPr>
              <w:jc w:val="center"/>
              <w:rPr>
                <w:b/>
                <w:color w:val="000000"/>
                <w:sz w:val="18"/>
              </w:rPr>
            </w:pPr>
          </w:p>
          <w:p w:rsidR="003D6403" w:rsidRDefault="003D6403" w:rsidP="003D6403">
            <w:pPr>
              <w:jc w:val="center"/>
              <w:rPr>
                <w:b/>
                <w:color w:val="000000"/>
                <w:sz w:val="18"/>
              </w:rPr>
            </w:pPr>
          </w:p>
          <w:p w:rsidR="003D6403" w:rsidRDefault="003D6403" w:rsidP="003D6403">
            <w:pPr>
              <w:jc w:val="center"/>
              <w:rPr>
                <w:b/>
                <w:color w:val="000000"/>
                <w:sz w:val="18"/>
              </w:rPr>
            </w:pPr>
          </w:p>
          <w:p w:rsidR="003D6403" w:rsidRDefault="003D6403" w:rsidP="003D6403">
            <w:pPr>
              <w:jc w:val="center"/>
              <w:rPr>
                <w:b/>
                <w:color w:val="000000"/>
                <w:sz w:val="18"/>
              </w:rPr>
            </w:pPr>
          </w:p>
          <w:p w:rsidR="003D6403" w:rsidRDefault="003D6403" w:rsidP="003D6403">
            <w:pPr>
              <w:jc w:val="center"/>
              <w:rPr>
                <w:b/>
                <w:color w:val="000000"/>
                <w:sz w:val="18"/>
              </w:rPr>
            </w:pP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  <w:r w:rsidRPr="003D6403">
              <w:rPr>
                <w:b/>
                <w:color w:val="000000"/>
              </w:rPr>
              <w:t>S7-practică</w:t>
            </w: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</w:p>
          <w:p w:rsidR="003D6403" w:rsidRPr="003D6403" w:rsidRDefault="003D6403" w:rsidP="003D6403">
            <w:pPr>
              <w:rPr>
                <w:b/>
                <w:color w:val="000000"/>
              </w:rPr>
            </w:pP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  <w:r w:rsidRPr="003D6403">
              <w:rPr>
                <w:b/>
                <w:color w:val="000000"/>
              </w:rPr>
              <w:t>S11</w:t>
            </w:r>
          </w:p>
          <w:p w:rsidR="003D6403" w:rsidRPr="003D6403" w:rsidRDefault="003D6403" w:rsidP="003D6403">
            <w:pPr>
              <w:jc w:val="center"/>
              <w:rPr>
                <w:b/>
                <w:color w:val="000000"/>
              </w:rPr>
            </w:pPr>
            <w:r w:rsidRPr="003D6403">
              <w:rPr>
                <w:b/>
                <w:color w:val="000000"/>
              </w:rPr>
              <w:t>Șc. Altfel</w:t>
            </w:r>
          </w:p>
          <w:p w:rsidR="003D6403" w:rsidRPr="00781F7A" w:rsidRDefault="00A733AB" w:rsidP="003D6403">
            <w:pPr>
              <w:ind w:left="72"/>
              <w:rPr>
                <w:color w:val="000000"/>
              </w:rPr>
            </w:pPr>
            <w:r>
              <w:rPr>
                <w:b/>
                <w:color w:val="000000"/>
              </w:rPr>
              <w:t>21-</w:t>
            </w:r>
            <w:r w:rsidR="003D6403" w:rsidRPr="003D6403">
              <w:rPr>
                <w:b/>
                <w:color w:val="000000"/>
              </w:rPr>
              <w:t>25.11</w:t>
            </w:r>
            <w:r w:rsidR="003D6403" w:rsidRPr="00C01801">
              <w:rPr>
                <w:b/>
                <w:color w:val="000000"/>
                <w:sz w:val="22"/>
              </w:rPr>
              <w:t xml:space="preserve">             </w:t>
            </w:r>
          </w:p>
        </w:tc>
      </w:tr>
      <w:tr w:rsidR="003D6403" w:rsidRPr="0076380E" w:rsidTr="00A733AB">
        <w:trPr>
          <w:trHeight w:val="505"/>
          <w:jc w:val="center"/>
        </w:trPr>
        <w:tc>
          <w:tcPr>
            <w:tcW w:w="713" w:type="dxa"/>
          </w:tcPr>
          <w:p w:rsidR="003D6403" w:rsidRPr="00781F7A" w:rsidRDefault="003D6403" w:rsidP="00581D21">
            <w:pPr>
              <w:numPr>
                <w:ilvl w:val="0"/>
                <w:numId w:val="10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3D6403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2.1.3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6403" w:rsidRPr="00745CB7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45CB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2.2.4</w:t>
            </w:r>
          </w:p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45CB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2.2.5</w:t>
            </w:r>
          </w:p>
          <w:p w:rsidR="003D6403" w:rsidRPr="00147198" w:rsidRDefault="003D6403" w:rsidP="005B5591">
            <w:pPr>
              <w:rPr>
                <w:b/>
                <w:i/>
                <w:noProof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6403" w:rsidRPr="001D5EA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2.3.1</w:t>
            </w:r>
          </w:p>
          <w:p w:rsidR="003D6403" w:rsidRPr="001D5EA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2.3.3</w:t>
            </w:r>
          </w:p>
          <w:p w:rsidR="003D6403" w:rsidRPr="001D5EA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2.3.5</w:t>
            </w:r>
          </w:p>
          <w:p w:rsidR="003D6403" w:rsidRPr="001D5EA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2.3.6</w:t>
            </w:r>
          </w:p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D5EA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2.3.8</w:t>
            </w:r>
          </w:p>
          <w:p w:rsidR="003D6403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3700" w:type="dxa"/>
          </w:tcPr>
          <w:p w:rsidR="003D6403" w:rsidRDefault="003D6403" w:rsidP="005B5591">
            <w:pPr>
              <w:rPr>
                <w:b/>
              </w:rPr>
            </w:pPr>
            <w:r>
              <w:rPr>
                <w:b/>
                <w:u w:val="single"/>
              </w:rPr>
              <w:t xml:space="preserve">Tema  </w:t>
            </w:r>
            <w:r w:rsidRPr="00286BA5">
              <w:rPr>
                <w:b/>
                <w:u w:val="single"/>
              </w:rPr>
              <w:t>3</w:t>
            </w:r>
            <w:r w:rsidRPr="00402067">
              <w:rPr>
                <w:b/>
              </w:rPr>
              <w:t xml:space="preserve">: </w:t>
            </w:r>
          </w:p>
          <w:p w:rsidR="003D6403" w:rsidRPr="003D6403" w:rsidRDefault="003D6403" w:rsidP="005B5591">
            <w:pPr>
              <w:rPr>
                <w:b/>
              </w:rPr>
            </w:pPr>
            <w:r w:rsidRPr="00DA671E">
              <w:rPr>
                <w:b/>
              </w:rPr>
              <w:t>Proceduri de pregătire, sortare şi verificare a</w:t>
            </w:r>
            <w:r>
              <w:rPr>
                <w:b/>
              </w:rPr>
              <w:t xml:space="preserve"> </w:t>
            </w:r>
            <w:r w:rsidRPr="00DA671E">
              <w:rPr>
                <w:b/>
              </w:rPr>
              <w:t>materialelor de prelucrat/ produselor pentru lucrări</w:t>
            </w:r>
            <w:r>
              <w:rPr>
                <w:b/>
              </w:rPr>
              <w:t xml:space="preserve"> de </w:t>
            </w:r>
            <w:r w:rsidRPr="00DA671E">
              <w:rPr>
                <w:b/>
              </w:rPr>
              <w:t>con</w:t>
            </w:r>
            <w:r>
              <w:rPr>
                <w:b/>
              </w:rPr>
              <w:t xml:space="preserve">strucţii, instalaţii şi lucrări </w:t>
            </w:r>
            <w:r w:rsidRPr="00DA671E">
              <w:rPr>
                <w:b/>
              </w:rPr>
              <w:t>publice;</w:t>
            </w:r>
          </w:p>
        </w:tc>
        <w:tc>
          <w:tcPr>
            <w:tcW w:w="7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49" w:type="dxa"/>
            <w:shd w:val="clear" w:color="auto" w:fill="00B0F0"/>
          </w:tcPr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2</w:t>
            </w:r>
          </w:p>
        </w:tc>
        <w:tc>
          <w:tcPr>
            <w:tcW w:w="749" w:type="dxa"/>
          </w:tcPr>
          <w:p w:rsidR="003D6403" w:rsidRPr="00635B8D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S17-S18</w:t>
            </w:r>
          </w:p>
        </w:tc>
        <w:tc>
          <w:tcPr>
            <w:tcW w:w="10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S17-S18</w:t>
            </w:r>
          </w:p>
        </w:tc>
        <w:tc>
          <w:tcPr>
            <w:tcW w:w="748" w:type="dxa"/>
          </w:tcPr>
          <w:p w:rsidR="003D6403" w:rsidRDefault="003D6403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</w:tcPr>
          <w:p w:rsidR="003D6403" w:rsidRPr="00781F7A" w:rsidRDefault="003D6403" w:rsidP="00581D21">
            <w:pPr>
              <w:ind w:left="72"/>
              <w:rPr>
                <w:color w:val="000000"/>
              </w:rPr>
            </w:pPr>
          </w:p>
        </w:tc>
      </w:tr>
      <w:tr w:rsidR="003D6403" w:rsidRPr="0076380E" w:rsidTr="00A733AB">
        <w:trPr>
          <w:trHeight w:val="505"/>
          <w:jc w:val="center"/>
        </w:trPr>
        <w:tc>
          <w:tcPr>
            <w:tcW w:w="713" w:type="dxa"/>
          </w:tcPr>
          <w:p w:rsidR="003D6403" w:rsidRPr="00781F7A" w:rsidRDefault="003D6403" w:rsidP="00581D21">
            <w:pPr>
              <w:numPr>
                <w:ilvl w:val="0"/>
                <w:numId w:val="10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3D6403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2.1.4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55A3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2.2.6</w:t>
            </w:r>
          </w:p>
          <w:p w:rsidR="003D6403" w:rsidRPr="00147198" w:rsidRDefault="003D6403" w:rsidP="005B5591">
            <w:pPr>
              <w:rPr>
                <w:b/>
                <w:i/>
                <w:noProof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6403" w:rsidRPr="00D55A3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55A3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2.3.1</w:t>
            </w:r>
          </w:p>
          <w:p w:rsidR="003D6403" w:rsidRPr="00D55A3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55A3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2.3.3</w:t>
            </w:r>
          </w:p>
          <w:p w:rsidR="003D6403" w:rsidRPr="00D55A3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55A3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2.3.4</w:t>
            </w:r>
          </w:p>
          <w:p w:rsidR="003D6403" w:rsidRPr="00D55A3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55A3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2.3.5</w:t>
            </w:r>
          </w:p>
          <w:p w:rsidR="003D6403" w:rsidRPr="00D55A3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55A3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2.3.6</w:t>
            </w:r>
          </w:p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55A3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2.3.8</w:t>
            </w:r>
          </w:p>
          <w:p w:rsidR="003D6403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3700" w:type="dxa"/>
          </w:tcPr>
          <w:p w:rsidR="003D6403" w:rsidRDefault="003D6403" w:rsidP="005B5591">
            <w:pPr>
              <w:rPr>
                <w:b/>
              </w:rPr>
            </w:pPr>
            <w:r>
              <w:rPr>
                <w:b/>
                <w:u w:val="single"/>
              </w:rPr>
              <w:t>Tema  4</w:t>
            </w:r>
            <w:r w:rsidRPr="00402067">
              <w:rPr>
                <w:b/>
              </w:rPr>
              <w:t xml:space="preserve">: </w:t>
            </w:r>
          </w:p>
          <w:p w:rsidR="003D6403" w:rsidRDefault="003D6403" w:rsidP="005B5591">
            <w:pPr>
              <w:rPr>
                <w:b/>
              </w:rPr>
            </w:pPr>
            <w:r w:rsidRPr="008A31F7">
              <w:rPr>
                <w:b/>
              </w:rPr>
              <w:t>Proceduri de verificare a stării de funcţionare, a</w:t>
            </w:r>
            <w:r>
              <w:rPr>
                <w:b/>
              </w:rPr>
              <w:t xml:space="preserve"> </w:t>
            </w:r>
            <w:r w:rsidRPr="008A31F7">
              <w:rPr>
                <w:b/>
              </w:rPr>
              <w:t xml:space="preserve">integrităţii </w:t>
            </w:r>
          </w:p>
          <w:p w:rsidR="003D6403" w:rsidRDefault="003D6403" w:rsidP="005B5591">
            <w:r>
              <w:t xml:space="preserve">- </w:t>
            </w:r>
            <w:r w:rsidRPr="008A31F7">
              <w:t xml:space="preserve">(fixarea în mâner, ciobituri, desprinderi, neregularităţi, fisuri etc.) </w:t>
            </w:r>
          </w:p>
          <w:p w:rsidR="003D6403" w:rsidRPr="003D6403" w:rsidRDefault="003D6403" w:rsidP="005B5591">
            <w:r>
              <w:t xml:space="preserve">- </w:t>
            </w:r>
            <w:r w:rsidRPr="008A31F7">
              <w:t>şi al gradului de uzură al sculelor, uneltelor şi utilajelor pentru lucrări de construcţii, instalaţii şi lucrări publice;</w:t>
            </w:r>
          </w:p>
        </w:tc>
        <w:tc>
          <w:tcPr>
            <w:tcW w:w="749" w:type="dxa"/>
          </w:tcPr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3D6403" w:rsidRDefault="003D6403" w:rsidP="005B5591">
            <w:pPr>
              <w:jc w:val="both"/>
            </w:pPr>
          </w:p>
        </w:tc>
        <w:tc>
          <w:tcPr>
            <w:tcW w:w="749" w:type="dxa"/>
            <w:shd w:val="clear" w:color="auto" w:fill="00B0F0"/>
          </w:tcPr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3</w:t>
            </w: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3</w:t>
            </w:r>
          </w:p>
        </w:tc>
        <w:tc>
          <w:tcPr>
            <w:tcW w:w="749" w:type="dxa"/>
          </w:tcPr>
          <w:p w:rsidR="003D6403" w:rsidRPr="00635B8D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S19-</w:t>
            </w:r>
            <w:r>
              <w:rPr>
                <w:color w:val="000000"/>
              </w:rPr>
              <w:t xml:space="preserve">    </w:t>
            </w:r>
            <w:r w:rsidRPr="00F07FAE">
              <w:rPr>
                <w:color w:val="000000"/>
              </w:rPr>
              <w:t>S21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S22-S24</w:t>
            </w:r>
          </w:p>
          <w:p w:rsidR="003D6403" w:rsidRDefault="003D6403" w:rsidP="005B5591">
            <w:pPr>
              <w:jc w:val="both"/>
            </w:pPr>
          </w:p>
        </w:tc>
        <w:tc>
          <w:tcPr>
            <w:tcW w:w="1049" w:type="dxa"/>
          </w:tcPr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S19-</w:t>
            </w:r>
            <w:r>
              <w:rPr>
                <w:color w:val="000000"/>
              </w:rPr>
              <w:t xml:space="preserve">    </w:t>
            </w:r>
            <w:r w:rsidRPr="00F07FAE">
              <w:rPr>
                <w:color w:val="000000"/>
              </w:rPr>
              <w:t>S21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S22-S24</w:t>
            </w:r>
          </w:p>
          <w:p w:rsidR="003D6403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3D6403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</w:tcPr>
          <w:p w:rsidR="003D6403" w:rsidRPr="00781F7A" w:rsidRDefault="003D6403" w:rsidP="00581D21">
            <w:pPr>
              <w:ind w:left="72"/>
              <w:rPr>
                <w:color w:val="000000"/>
              </w:rPr>
            </w:pPr>
          </w:p>
        </w:tc>
      </w:tr>
      <w:tr w:rsidR="003D6403" w:rsidRPr="0076380E" w:rsidTr="00A733AB">
        <w:trPr>
          <w:trHeight w:val="505"/>
          <w:jc w:val="center"/>
        </w:trPr>
        <w:tc>
          <w:tcPr>
            <w:tcW w:w="713" w:type="dxa"/>
          </w:tcPr>
          <w:p w:rsidR="003D6403" w:rsidRPr="00781F7A" w:rsidRDefault="003D6403" w:rsidP="00581D21">
            <w:pPr>
              <w:numPr>
                <w:ilvl w:val="0"/>
                <w:numId w:val="10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A269DD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2.1.5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4783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2.2.7</w:t>
            </w:r>
          </w:p>
          <w:p w:rsidR="003D6403" w:rsidRPr="00147198" w:rsidRDefault="003D6403" w:rsidP="005B5591">
            <w:pPr>
              <w:rPr>
                <w:b/>
                <w:i/>
                <w:noProof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6403" w:rsidRPr="00DE7A45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7A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2.3.1</w:t>
            </w:r>
          </w:p>
          <w:p w:rsidR="003D6403" w:rsidRPr="00DE7A45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7A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2.3.2</w:t>
            </w:r>
          </w:p>
          <w:p w:rsidR="003D6403" w:rsidRPr="00DE7A45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7A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2.3.3</w:t>
            </w:r>
          </w:p>
          <w:p w:rsidR="003D6403" w:rsidRPr="00DE7A45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7A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2.3.4</w:t>
            </w:r>
          </w:p>
          <w:p w:rsidR="003D6403" w:rsidRPr="00DE7A45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7A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2.3.5</w:t>
            </w:r>
          </w:p>
          <w:p w:rsidR="003D6403" w:rsidRPr="00DE7A45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7A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2.3.6</w:t>
            </w:r>
          </w:p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7A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2.3.8</w:t>
            </w:r>
          </w:p>
          <w:p w:rsidR="003D6403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3700" w:type="dxa"/>
          </w:tcPr>
          <w:p w:rsidR="003D6403" w:rsidRDefault="003D6403" w:rsidP="005B5591">
            <w:pPr>
              <w:rPr>
                <w:b/>
              </w:rPr>
            </w:pPr>
            <w:r>
              <w:rPr>
                <w:b/>
                <w:u w:val="single"/>
              </w:rPr>
              <w:t>Tema  5</w:t>
            </w:r>
            <w:r w:rsidRPr="00402067">
              <w:rPr>
                <w:b/>
              </w:rPr>
              <w:t xml:space="preserve">: </w:t>
            </w:r>
          </w:p>
          <w:p w:rsidR="003D6403" w:rsidRPr="007F54E6" w:rsidRDefault="003D6403" w:rsidP="005B5591">
            <w:pPr>
              <w:rPr>
                <w:b/>
              </w:rPr>
            </w:pPr>
            <w:r w:rsidRPr="007F54E6">
              <w:rPr>
                <w:b/>
              </w:rPr>
              <w:t>Tehnici de prelucrare a materialelor, conform</w:t>
            </w:r>
            <w:r>
              <w:rPr>
                <w:b/>
              </w:rPr>
              <w:t xml:space="preserve"> </w:t>
            </w:r>
            <w:r w:rsidRPr="007F54E6">
              <w:rPr>
                <w:b/>
              </w:rPr>
              <w:t>indicaţiilor din fişele tehnice, respectând succesiunea</w:t>
            </w:r>
            <w:r>
              <w:rPr>
                <w:b/>
              </w:rPr>
              <w:t xml:space="preserve"> </w:t>
            </w:r>
            <w:r w:rsidRPr="007F54E6">
              <w:rPr>
                <w:b/>
              </w:rPr>
              <w:t>etapelor din tehnologia specifică pentru:</w:t>
            </w:r>
          </w:p>
          <w:p w:rsidR="003D6403" w:rsidRDefault="003D6403" w:rsidP="005B5591">
            <w:r>
              <w:t xml:space="preserve">- </w:t>
            </w:r>
            <w:r w:rsidRPr="007F54E6">
              <w:t>prepararea mortarelor şi betoanelor pentru lucrări</w:t>
            </w:r>
            <w:r>
              <w:t xml:space="preserve"> de betoane, lucrări publice şi </w:t>
            </w:r>
            <w:r w:rsidRPr="007F54E6">
              <w:t>zidărie;</w:t>
            </w:r>
          </w:p>
          <w:p w:rsidR="003D6403" w:rsidRDefault="003D6403" w:rsidP="005B5591">
            <w:r>
              <w:lastRenderedPageBreak/>
              <w:t xml:space="preserve">- </w:t>
            </w:r>
            <w:r w:rsidRPr="007F54E6">
              <w:t>confecţionarea produselor din metal şi materiale</w:t>
            </w:r>
            <w:r>
              <w:t xml:space="preserve"> </w:t>
            </w:r>
            <w:r w:rsidRPr="007F54E6">
              <w:t>plastice (tăiere, debitare, îndreptare, găurire,</w:t>
            </w:r>
            <w:r>
              <w:t xml:space="preserve"> filetare, sudare, </w:t>
            </w:r>
            <w:r w:rsidRPr="007F54E6">
              <w:t>fasonare);</w:t>
            </w:r>
          </w:p>
          <w:p w:rsidR="003D6403" w:rsidRDefault="003D6403" w:rsidP="005B5591">
            <w:r>
              <w:t xml:space="preserve">- </w:t>
            </w:r>
            <w:r w:rsidRPr="007F54E6">
              <w:t>confecţionarea produselor din lemn (chertare,</w:t>
            </w:r>
            <w:r>
              <w:t xml:space="preserve"> </w:t>
            </w:r>
            <w:r w:rsidRPr="007F54E6">
              <w:t>îmbinare);</w:t>
            </w:r>
          </w:p>
          <w:p w:rsidR="003D6403" w:rsidRPr="00A269DD" w:rsidRDefault="003D6403" w:rsidP="005B5591">
            <w:r>
              <w:t xml:space="preserve">- </w:t>
            </w:r>
            <w:r w:rsidRPr="007F54E6">
              <w:t>lucrări de finisaje şi izolaţii</w:t>
            </w:r>
            <w:r w:rsidRPr="00D96DB0">
              <w:t>.</w:t>
            </w:r>
          </w:p>
        </w:tc>
        <w:tc>
          <w:tcPr>
            <w:tcW w:w="7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jc w:val="center"/>
            </w:pPr>
          </w:p>
        </w:tc>
        <w:tc>
          <w:tcPr>
            <w:tcW w:w="749" w:type="dxa"/>
            <w:shd w:val="clear" w:color="auto" w:fill="00B0F0"/>
          </w:tcPr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3</w:t>
            </w:r>
          </w:p>
        </w:tc>
        <w:tc>
          <w:tcPr>
            <w:tcW w:w="749" w:type="dxa"/>
          </w:tcPr>
          <w:p w:rsidR="003D6403" w:rsidRPr="00635B8D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S25-S27</w:t>
            </w: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jc w:val="center"/>
            </w:pPr>
          </w:p>
        </w:tc>
        <w:tc>
          <w:tcPr>
            <w:tcW w:w="10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S25-S27</w:t>
            </w: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Pr="00F07FAE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jc w:val="center"/>
            </w:pPr>
          </w:p>
        </w:tc>
        <w:tc>
          <w:tcPr>
            <w:tcW w:w="748" w:type="dxa"/>
          </w:tcPr>
          <w:p w:rsidR="003D6403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</w:tcPr>
          <w:p w:rsidR="003D6403" w:rsidRPr="00781F7A" w:rsidRDefault="003D6403" w:rsidP="00581D21">
            <w:pPr>
              <w:ind w:left="72"/>
              <w:rPr>
                <w:color w:val="000000"/>
              </w:rPr>
            </w:pPr>
          </w:p>
        </w:tc>
      </w:tr>
      <w:tr w:rsidR="003D6403" w:rsidRPr="0076380E" w:rsidTr="00A733AB">
        <w:trPr>
          <w:trHeight w:val="505"/>
          <w:jc w:val="center"/>
        </w:trPr>
        <w:tc>
          <w:tcPr>
            <w:tcW w:w="713" w:type="dxa"/>
          </w:tcPr>
          <w:p w:rsidR="003D6403" w:rsidRPr="00781F7A" w:rsidRDefault="003D6403" w:rsidP="00581D21">
            <w:pPr>
              <w:numPr>
                <w:ilvl w:val="0"/>
                <w:numId w:val="10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A269DD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2.1.6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336F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2.2.8</w:t>
            </w:r>
          </w:p>
          <w:p w:rsidR="003D6403" w:rsidRPr="00147198" w:rsidRDefault="003D6403" w:rsidP="005B5591">
            <w:pPr>
              <w:rPr>
                <w:b/>
                <w:i/>
                <w:noProof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6403" w:rsidRPr="001F4CC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2.3.1</w:t>
            </w:r>
          </w:p>
          <w:p w:rsidR="003D6403" w:rsidRPr="001F4CC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2.3.3</w:t>
            </w:r>
          </w:p>
          <w:p w:rsidR="003D6403" w:rsidRPr="001F4CC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2.3.5</w:t>
            </w:r>
          </w:p>
          <w:p w:rsidR="003D6403" w:rsidRPr="001F4CC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2.3.6</w:t>
            </w:r>
          </w:p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2.3.8</w:t>
            </w:r>
          </w:p>
          <w:p w:rsidR="003D6403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3700" w:type="dxa"/>
          </w:tcPr>
          <w:p w:rsidR="003D6403" w:rsidRDefault="003D6403" w:rsidP="005B5591">
            <w:pPr>
              <w:rPr>
                <w:b/>
              </w:rPr>
            </w:pPr>
            <w:r>
              <w:rPr>
                <w:b/>
                <w:u w:val="single"/>
              </w:rPr>
              <w:t>Tema  6</w:t>
            </w:r>
            <w:r w:rsidRPr="00402067">
              <w:rPr>
                <w:b/>
              </w:rPr>
              <w:t xml:space="preserve">: </w:t>
            </w:r>
          </w:p>
          <w:p w:rsidR="003D6403" w:rsidRPr="008E6205" w:rsidRDefault="003D6403" w:rsidP="005B5591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8E6205">
              <w:rPr>
                <w:b/>
              </w:rPr>
              <w:t>Proceduri de întreţinere a sculelor, uneltelor şi</w:t>
            </w:r>
            <w:r>
              <w:rPr>
                <w:b/>
              </w:rPr>
              <w:t xml:space="preserve"> </w:t>
            </w:r>
            <w:r w:rsidRPr="008E6205">
              <w:rPr>
                <w:b/>
              </w:rPr>
              <w:t>utilajelor aplicate pentru menţinerea duratei normale</w:t>
            </w:r>
            <w:r>
              <w:rPr>
                <w:b/>
              </w:rPr>
              <w:t xml:space="preserve"> de lucru a </w:t>
            </w:r>
            <w:r w:rsidRPr="008E6205">
              <w:rPr>
                <w:b/>
              </w:rPr>
              <w:t>echipamentelor, în condiţii de siguranţă, în</w:t>
            </w:r>
            <w:r>
              <w:rPr>
                <w:b/>
              </w:rPr>
              <w:t xml:space="preserve"> </w:t>
            </w:r>
            <w:r w:rsidRPr="008E6205">
              <w:rPr>
                <w:b/>
              </w:rPr>
              <w:t>locuri special amenajate, în funcţie de tipul acestora</w:t>
            </w:r>
            <w:r>
              <w:rPr>
                <w:b/>
              </w:rPr>
              <w:t xml:space="preserve"> în </w:t>
            </w:r>
            <w:r w:rsidRPr="008E6205">
              <w:rPr>
                <w:b/>
              </w:rPr>
              <w:t>conformitate cu indicaţiile producătorilor:</w:t>
            </w:r>
          </w:p>
          <w:p w:rsidR="003D6403" w:rsidRDefault="003D6403" w:rsidP="005B5591">
            <w:r w:rsidRPr="008E6205">
              <w:t>-curăţare uscată, spălare, frecare cu peria, ascuţire,</w:t>
            </w:r>
            <w:r>
              <w:t xml:space="preserve"> </w:t>
            </w:r>
            <w:r w:rsidRPr="008E6205">
              <w:t>reparare mânere, ungere, specifice lucrărilor de</w:t>
            </w:r>
            <w:r>
              <w:t xml:space="preserve"> </w:t>
            </w:r>
            <w:r w:rsidRPr="008E6205">
              <w:t>con</w:t>
            </w:r>
            <w:r>
              <w:t>strucţii, instalaţii şi lucrări</w:t>
            </w:r>
          </w:p>
          <w:p w:rsidR="003D6403" w:rsidRPr="00A269DD" w:rsidRDefault="003D6403" w:rsidP="005B5591">
            <w:r w:rsidRPr="008E6205">
              <w:t>publice.</w:t>
            </w:r>
          </w:p>
        </w:tc>
        <w:tc>
          <w:tcPr>
            <w:tcW w:w="7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</w:pPr>
          </w:p>
        </w:tc>
        <w:tc>
          <w:tcPr>
            <w:tcW w:w="749" w:type="dxa"/>
            <w:shd w:val="clear" w:color="auto" w:fill="00B0F0"/>
          </w:tcPr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2</w:t>
            </w:r>
          </w:p>
        </w:tc>
        <w:tc>
          <w:tcPr>
            <w:tcW w:w="749" w:type="dxa"/>
          </w:tcPr>
          <w:p w:rsidR="003D6403" w:rsidRPr="00635B8D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S28-S29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</w:pPr>
          </w:p>
        </w:tc>
        <w:tc>
          <w:tcPr>
            <w:tcW w:w="10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S28-S29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</w:pPr>
          </w:p>
        </w:tc>
        <w:tc>
          <w:tcPr>
            <w:tcW w:w="748" w:type="dxa"/>
          </w:tcPr>
          <w:p w:rsidR="003D6403" w:rsidRDefault="003D6403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</w:tcPr>
          <w:p w:rsidR="003D6403" w:rsidRPr="00781F7A" w:rsidRDefault="003D6403" w:rsidP="00581D21">
            <w:pPr>
              <w:ind w:left="72"/>
              <w:rPr>
                <w:color w:val="000000"/>
              </w:rPr>
            </w:pPr>
          </w:p>
        </w:tc>
      </w:tr>
      <w:tr w:rsidR="003D6403" w:rsidRPr="0076380E" w:rsidTr="00A733AB">
        <w:trPr>
          <w:trHeight w:val="505"/>
          <w:jc w:val="center"/>
        </w:trPr>
        <w:tc>
          <w:tcPr>
            <w:tcW w:w="713" w:type="dxa"/>
          </w:tcPr>
          <w:p w:rsidR="003D6403" w:rsidRPr="00781F7A" w:rsidRDefault="003D6403" w:rsidP="00581D21">
            <w:pPr>
              <w:numPr>
                <w:ilvl w:val="0"/>
                <w:numId w:val="10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A269DD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2.1.7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336F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2.2.9</w:t>
            </w:r>
          </w:p>
          <w:p w:rsidR="003D6403" w:rsidRPr="00147198" w:rsidRDefault="003D6403" w:rsidP="005B5591">
            <w:pPr>
              <w:rPr>
                <w:b/>
                <w:i/>
                <w:noProof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6403" w:rsidRPr="001F4CC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2.3.1</w:t>
            </w:r>
          </w:p>
          <w:p w:rsidR="003D6403" w:rsidRPr="001F4CC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2.3.3</w:t>
            </w:r>
          </w:p>
          <w:p w:rsidR="003D6403" w:rsidRPr="001F4CC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2.3.5</w:t>
            </w:r>
          </w:p>
          <w:p w:rsidR="003D6403" w:rsidRPr="001F4CC2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2.3.6</w:t>
            </w:r>
          </w:p>
          <w:p w:rsidR="003D6403" w:rsidRDefault="003D6403" w:rsidP="005B5591">
            <w:pPr>
              <w:pStyle w:val="PlainTex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F4CC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2.3.8</w:t>
            </w:r>
          </w:p>
          <w:p w:rsidR="003D6403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3700" w:type="dxa"/>
          </w:tcPr>
          <w:p w:rsidR="003D6403" w:rsidRDefault="003D6403" w:rsidP="005B5591">
            <w:pPr>
              <w:rPr>
                <w:b/>
              </w:rPr>
            </w:pPr>
            <w:r>
              <w:rPr>
                <w:b/>
                <w:u w:val="single"/>
              </w:rPr>
              <w:t>Tema  7</w:t>
            </w:r>
            <w:r w:rsidRPr="00402067">
              <w:rPr>
                <w:b/>
              </w:rPr>
              <w:t xml:space="preserve">: </w:t>
            </w:r>
          </w:p>
          <w:p w:rsidR="003D6403" w:rsidRDefault="003D6403" w:rsidP="005B5591">
            <w:pPr>
              <w:rPr>
                <w:b/>
              </w:rPr>
            </w:pPr>
            <w:r w:rsidRPr="00F4221D">
              <w:rPr>
                <w:rFonts w:ascii="TimesNewRoman" w:hAnsi="TimesNewRoman" w:cs="TimesNewRoman"/>
              </w:rPr>
              <w:t xml:space="preserve"> </w:t>
            </w:r>
            <w:r w:rsidRPr="00F4221D">
              <w:rPr>
                <w:b/>
              </w:rPr>
              <w:t>Tehnici specifice de colectare, transport şi depozitare</w:t>
            </w:r>
            <w:r>
              <w:rPr>
                <w:b/>
              </w:rPr>
              <w:t xml:space="preserve"> </w:t>
            </w:r>
            <w:r w:rsidRPr="00F4221D">
              <w:rPr>
                <w:b/>
              </w:rPr>
              <w:t>a deşeurilor rezultate din activităţi precum:</w:t>
            </w:r>
          </w:p>
          <w:p w:rsidR="003D6403" w:rsidRPr="00F4221D" w:rsidRDefault="003D6403" w:rsidP="005B5591">
            <w:pPr>
              <w:rPr>
                <w:b/>
              </w:rPr>
            </w:pPr>
          </w:p>
          <w:p w:rsidR="003D6403" w:rsidRPr="00767264" w:rsidRDefault="003D6403" w:rsidP="005B5591">
            <w:pPr>
              <w:rPr>
                <w:b/>
                <w:bCs/>
              </w:rPr>
            </w:pPr>
            <w:r>
              <w:t xml:space="preserve">- </w:t>
            </w:r>
            <w:r w:rsidRPr="00767264">
              <w:t>construcţia de clădiri şi obiective de infrastructură,</w:t>
            </w:r>
            <w:r>
              <w:t xml:space="preserve"> </w:t>
            </w:r>
            <w:r w:rsidRPr="00767264">
              <w:t>construcţia şi întreţinerea căilor rutiere, demolarea</w:t>
            </w:r>
            <w:r>
              <w:t xml:space="preserve"> </w:t>
            </w:r>
            <w:r w:rsidRPr="00767264">
              <w:t>totală sau parţială a clădirilor sau a obiectivelor de</w:t>
            </w:r>
            <w:r w:rsidRPr="00767264">
              <w:rPr>
                <w:rFonts w:ascii="TimesNewRoman" w:hAnsi="TimesNewRoman" w:cs="TimesNewRoman"/>
              </w:rPr>
              <w:t xml:space="preserve"> </w:t>
            </w:r>
            <w:r w:rsidRPr="00767264">
              <w:t>infrastructură,</w:t>
            </w:r>
            <w:r w:rsidRPr="00767264">
              <w:rPr>
                <w:rFonts w:ascii="TimesNewRomanPSMT" w:hAnsi="TimesNewRomanPSMT" w:cs="TimesNewRomanPSMT"/>
              </w:rPr>
              <w:t xml:space="preserve"> </w:t>
            </w:r>
            <w:r w:rsidRPr="00767264">
              <w:t>care includ</w:t>
            </w:r>
            <w:r w:rsidRPr="00767264">
              <w:rPr>
                <w:b/>
                <w:bCs/>
              </w:rPr>
              <w:t>:</w:t>
            </w:r>
          </w:p>
          <w:p w:rsidR="003D6403" w:rsidRDefault="003D6403" w:rsidP="005B5591">
            <w:r>
              <w:rPr>
                <w:i/>
              </w:rPr>
              <w:t xml:space="preserve">- </w:t>
            </w:r>
            <w:r w:rsidRPr="00D53B99">
              <w:rPr>
                <w:i/>
              </w:rPr>
              <w:t>materiale rezultate din construcţii şi demolări clădiri</w:t>
            </w:r>
          </w:p>
          <w:p w:rsidR="003D6403" w:rsidRPr="00767264" w:rsidRDefault="003D6403" w:rsidP="005B5591">
            <w:r w:rsidRPr="00767264">
              <w:t xml:space="preserve"> ciment, cărămizi, ţigle, ceramică, </w:t>
            </w:r>
            <w:r w:rsidRPr="00767264">
              <w:lastRenderedPageBreak/>
              <w:t>roci,</w:t>
            </w:r>
            <w:r>
              <w:t xml:space="preserve"> </w:t>
            </w:r>
            <w:r w:rsidRPr="00767264">
              <w:t>ipsos, plastic, metal, fontă, lemn, sticlă, resturi de</w:t>
            </w:r>
            <w:r>
              <w:t xml:space="preserve"> tâmplărie, cabluri, soluţii de </w:t>
            </w:r>
            <w:r w:rsidRPr="00767264">
              <w:t>lăcuit/vopsit/izolante,</w:t>
            </w:r>
            <w:r>
              <w:t xml:space="preserve"> </w:t>
            </w:r>
            <w:r w:rsidRPr="00767264">
              <w:t>materiale de construcţii cu termen de valabilitate</w:t>
            </w:r>
            <w:r>
              <w:t xml:space="preserve"> </w:t>
            </w:r>
            <w:r w:rsidRPr="00767264">
              <w:t>expirat;</w:t>
            </w:r>
          </w:p>
          <w:p w:rsidR="003D6403" w:rsidRDefault="003D6403" w:rsidP="005B5591">
            <w:r>
              <w:rPr>
                <w:i/>
              </w:rPr>
              <w:t>-</w:t>
            </w:r>
            <w:r w:rsidRPr="00B81183">
              <w:rPr>
                <w:i/>
              </w:rPr>
              <w:t>materiale rezultate din construcţia şi întreţinerea drumurilor</w:t>
            </w:r>
            <w:r w:rsidRPr="00767264">
              <w:t xml:space="preserve"> </w:t>
            </w:r>
          </w:p>
          <w:p w:rsidR="003D6403" w:rsidRPr="00767264" w:rsidRDefault="003D6403" w:rsidP="005B5591">
            <w:r w:rsidRPr="00767264">
              <w:t xml:space="preserve"> smoală, nisip, pietriş, bitum, piatră</w:t>
            </w:r>
          </w:p>
          <w:p w:rsidR="003D6403" w:rsidRPr="00767264" w:rsidRDefault="003D6403" w:rsidP="005B5591">
            <w:r w:rsidRPr="00767264">
              <w:t>construcţii, substanţe gudronate, substanţe cu</w:t>
            </w:r>
            <w:r>
              <w:t xml:space="preserve"> </w:t>
            </w:r>
            <w:r w:rsidRPr="00767264">
              <w:t>lianţi bituminoşi sau hidraulici;</w:t>
            </w:r>
          </w:p>
          <w:p w:rsidR="003D6403" w:rsidRPr="00BB0670" w:rsidRDefault="003D6403" w:rsidP="005B5591">
            <w:pPr>
              <w:rPr>
                <w:i/>
              </w:rPr>
            </w:pPr>
            <w:r w:rsidRPr="00BB0670">
              <w:rPr>
                <w:i/>
              </w:rPr>
              <w:t>- materiale excavate în timpul activităţilor de construire, dezafectare, dragare, decontaminare</w:t>
            </w:r>
          </w:p>
          <w:p w:rsidR="003D6403" w:rsidRPr="0045765A" w:rsidRDefault="003D6403" w:rsidP="0045765A">
            <w:r w:rsidRPr="00767264">
              <w:t xml:space="preserve"> - sol, pietriş, argilă, nisip, roci, resturi</w:t>
            </w:r>
            <w:r w:rsidR="0045765A">
              <w:t xml:space="preserve"> </w:t>
            </w:r>
            <w:r>
              <w:t>v</w:t>
            </w:r>
            <w:r w:rsidRPr="00767264">
              <w:t>egetale</w:t>
            </w:r>
            <w:r>
              <w:t xml:space="preserve"> </w:t>
            </w:r>
            <w:r w:rsidRPr="00767264">
              <w:t>cu mijloacele specifice existente la locul de muncă,</w:t>
            </w:r>
            <w:r>
              <w:t xml:space="preserve"> </w:t>
            </w:r>
            <w:r w:rsidRPr="00767264">
              <w:t>spre locuri special amenajate respectând problemele</w:t>
            </w:r>
            <w:r>
              <w:t xml:space="preserve"> </w:t>
            </w:r>
            <w:r w:rsidRPr="00767264">
              <w:t>de mediu privind: dispersare de pulberi în mediul</w:t>
            </w:r>
            <w:r>
              <w:t xml:space="preserve"> </w:t>
            </w:r>
            <w:r w:rsidRPr="00767264">
              <w:t>înconjurător, depozitarea sau aruncarea materialelor</w:t>
            </w:r>
            <w:r w:rsidR="0045765A">
              <w:t xml:space="preserve"> </w:t>
            </w:r>
            <w:r w:rsidRPr="00767264">
              <w:t>de construcţii în locuri nepermise, dispersarea</w:t>
            </w:r>
            <w:r>
              <w:t xml:space="preserve"> </w:t>
            </w:r>
            <w:r w:rsidR="0045765A">
              <w:t>murdăriei (</w:t>
            </w:r>
            <w:r w:rsidRPr="00767264">
              <w:t>noroi, resturi de materiale şi diverse</w:t>
            </w:r>
            <w:r>
              <w:t xml:space="preserve"> </w:t>
            </w:r>
            <w:r w:rsidRPr="00767264">
              <w:t>deşeuri etc.) în afara şantierului, distrugerea abuzivă</w:t>
            </w:r>
            <w:r>
              <w:t xml:space="preserve"> a </w:t>
            </w:r>
            <w:r w:rsidRPr="00767264">
              <w:t>vegetaţiei în zonă;</w:t>
            </w:r>
          </w:p>
        </w:tc>
        <w:tc>
          <w:tcPr>
            <w:tcW w:w="7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0C3A47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0C3A47" w:rsidRDefault="003D6403" w:rsidP="005B559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3D6403" w:rsidRDefault="003D6403" w:rsidP="005B5591">
            <w:pPr>
              <w:jc w:val="both"/>
            </w:pPr>
          </w:p>
        </w:tc>
        <w:tc>
          <w:tcPr>
            <w:tcW w:w="749" w:type="dxa"/>
            <w:shd w:val="clear" w:color="auto" w:fill="00B0F0"/>
          </w:tcPr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2</w:t>
            </w: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2</w:t>
            </w: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1</w:t>
            </w:r>
          </w:p>
        </w:tc>
        <w:tc>
          <w:tcPr>
            <w:tcW w:w="749" w:type="dxa"/>
          </w:tcPr>
          <w:p w:rsidR="003D6403" w:rsidRPr="00635B8D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S30-S31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Pr="000C3A47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C3A47">
              <w:rPr>
                <w:color w:val="000000"/>
              </w:rPr>
              <w:t>S32-S33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  <w:r w:rsidRPr="000C3A47">
              <w:rPr>
                <w:color w:val="000000"/>
              </w:rPr>
              <w:t>S34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0C3A47" w:rsidRDefault="003D6403" w:rsidP="005B559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3D6403" w:rsidRDefault="003D6403" w:rsidP="005B5591">
            <w:pPr>
              <w:jc w:val="both"/>
            </w:pPr>
          </w:p>
        </w:tc>
        <w:tc>
          <w:tcPr>
            <w:tcW w:w="1049" w:type="dxa"/>
          </w:tcPr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F07FAE" w:rsidRDefault="003D6403" w:rsidP="005B5591">
            <w:pPr>
              <w:jc w:val="center"/>
              <w:rPr>
                <w:color w:val="000000"/>
              </w:rPr>
            </w:pPr>
            <w:r w:rsidRPr="00F07FAE">
              <w:rPr>
                <w:color w:val="000000"/>
              </w:rPr>
              <w:t>S30-S31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Default="003D6403" w:rsidP="005B5591">
            <w:pPr>
              <w:rPr>
                <w:color w:val="000000"/>
              </w:rPr>
            </w:pPr>
          </w:p>
          <w:p w:rsidR="003D6403" w:rsidRPr="000C3A47" w:rsidRDefault="003D6403" w:rsidP="005B55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C3A47">
              <w:rPr>
                <w:color w:val="000000"/>
              </w:rPr>
              <w:t>S32-S33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  <w:r w:rsidRPr="000C3A47">
              <w:rPr>
                <w:color w:val="000000"/>
              </w:rPr>
              <w:t>S34</w:t>
            </w: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Default="003D6403" w:rsidP="005B5591">
            <w:pPr>
              <w:jc w:val="center"/>
              <w:rPr>
                <w:color w:val="000000"/>
              </w:rPr>
            </w:pPr>
          </w:p>
          <w:p w:rsidR="003D6403" w:rsidRPr="000C3A47" w:rsidRDefault="003D6403" w:rsidP="005B559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3D6403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3D6403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</w:tcPr>
          <w:p w:rsidR="003D6403" w:rsidRPr="00781F7A" w:rsidRDefault="003D6403" w:rsidP="00581D21">
            <w:pPr>
              <w:ind w:left="72"/>
              <w:rPr>
                <w:color w:val="000000"/>
              </w:rPr>
            </w:pPr>
          </w:p>
        </w:tc>
      </w:tr>
      <w:tr w:rsidR="003D6403" w:rsidRPr="0076380E" w:rsidTr="00A733AB">
        <w:trPr>
          <w:trHeight w:val="505"/>
          <w:jc w:val="center"/>
        </w:trPr>
        <w:tc>
          <w:tcPr>
            <w:tcW w:w="713" w:type="dxa"/>
          </w:tcPr>
          <w:p w:rsidR="003D6403" w:rsidRPr="00781F7A" w:rsidRDefault="003D6403" w:rsidP="00581D21">
            <w:pPr>
              <w:numPr>
                <w:ilvl w:val="0"/>
                <w:numId w:val="10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D6403" w:rsidRPr="000B4467" w:rsidRDefault="0045765A" w:rsidP="0045765A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 xml:space="preserve">  </w:t>
            </w:r>
            <w:r w:rsidR="003D6403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2.1.8</w:t>
            </w:r>
          </w:p>
          <w:p w:rsidR="003D6403" w:rsidRPr="00147198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14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6403" w:rsidRPr="00147198" w:rsidRDefault="0045765A" w:rsidP="005B5591">
            <w:pPr>
              <w:rPr>
                <w:b/>
                <w:i/>
                <w:noProof/>
                <w:szCs w:val="22"/>
                <w:lang w:eastAsia="en-US"/>
              </w:rPr>
            </w:pPr>
            <w:r>
              <w:rPr>
                <w:b/>
                <w:i/>
                <w:noProof/>
                <w:szCs w:val="22"/>
                <w:lang w:eastAsia="en-US"/>
              </w:rPr>
              <w:t xml:space="preserve">  </w:t>
            </w:r>
            <w:r w:rsidR="003D6403" w:rsidRPr="00AF7B8E">
              <w:rPr>
                <w:b/>
                <w:bCs/>
                <w:i/>
                <w:noProof/>
                <w:szCs w:val="22"/>
                <w:lang w:eastAsia="en-US"/>
              </w:rPr>
              <w:t>2.2.10</w:t>
            </w:r>
          </w:p>
          <w:p w:rsidR="003D6403" w:rsidRPr="00147198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6403" w:rsidRPr="00147198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147198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2.3.1</w:t>
            </w:r>
          </w:p>
          <w:p w:rsidR="003D6403" w:rsidRPr="00147198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147198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2.3.3</w:t>
            </w:r>
          </w:p>
          <w:p w:rsidR="003D6403" w:rsidRPr="00147198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147198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2.3.4</w:t>
            </w:r>
          </w:p>
          <w:p w:rsidR="003D6403" w:rsidRPr="00147198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 w:rsidRPr="00147198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2.3.5</w:t>
            </w:r>
          </w:p>
          <w:p w:rsidR="003D6403" w:rsidRPr="002F2AA3" w:rsidRDefault="003D6403" w:rsidP="005B5591">
            <w:pPr>
              <w:pStyle w:val="PlainTex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147198"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>2.3.6</w:t>
            </w:r>
          </w:p>
        </w:tc>
        <w:tc>
          <w:tcPr>
            <w:tcW w:w="3700" w:type="dxa"/>
          </w:tcPr>
          <w:p w:rsidR="003D6403" w:rsidRPr="00533ECC" w:rsidRDefault="003D6403" w:rsidP="005B5591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Tema 8</w:t>
            </w:r>
            <w:r w:rsidRPr="00533ECC">
              <w:rPr>
                <w:b/>
                <w:u w:val="single"/>
              </w:rPr>
              <w:t xml:space="preserve">: </w:t>
            </w:r>
          </w:p>
          <w:p w:rsidR="003D6403" w:rsidRDefault="003D6403" w:rsidP="005B5591">
            <w:pPr>
              <w:rPr>
                <w:b/>
              </w:rPr>
            </w:pPr>
            <w:r w:rsidRPr="00620040">
              <w:rPr>
                <w:b/>
              </w:rPr>
              <w:t>Normele generale şi specifice de SSM aferente</w:t>
            </w:r>
            <w:r>
              <w:rPr>
                <w:b/>
              </w:rPr>
              <w:t xml:space="preserve"> lucrărilor de prelucrare a </w:t>
            </w:r>
            <w:r w:rsidRPr="00620040">
              <w:rPr>
                <w:b/>
              </w:rPr>
              <w:t>materialelor/produselor,</w:t>
            </w:r>
            <w:r>
              <w:rPr>
                <w:b/>
              </w:rPr>
              <w:t xml:space="preserve"> </w:t>
            </w:r>
            <w:r w:rsidRPr="00620040">
              <w:rPr>
                <w:b/>
              </w:rPr>
              <w:t>afere</w:t>
            </w:r>
            <w:r>
              <w:rPr>
                <w:b/>
              </w:rPr>
              <w:t xml:space="preserve">nte contextelor de realizare şi </w:t>
            </w:r>
            <w:r w:rsidRPr="00620040">
              <w:rPr>
                <w:b/>
              </w:rPr>
              <w:t>riscurilor</w:t>
            </w:r>
            <w:r>
              <w:rPr>
                <w:b/>
              </w:rPr>
              <w:t xml:space="preserve"> potenţiale.</w:t>
            </w:r>
          </w:p>
          <w:p w:rsidR="003D6403" w:rsidRPr="00165CFC" w:rsidRDefault="003D6403" w:rsidP="005B5591">
            <w:pPr>
              <w:rPr>
                <w:b/>
              </w:rPr>
            </w:pPr>
            <w:r>
              <w:rPr>
                <w:b/>
              </w:rPr>
              <w:lastRenderedPageBreak/>
              <w:t>RECAPITULARE</w:t>
            </w:r>
          </w:p>
        </w:tc>
        <w:tc>
          <w:tcPr>
            <w:tcW w:w="749" w:type="dxa"/>
          </w:tcPr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2</w:t>
            </w: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45765A" w:rsidP="005B55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 w:rsidR="0045765A" w:rsidRDefault="0045765A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</w:pPr>
            <w:r>
              <w:rPr>
                <w:color w:val="000000"/>
              </w:rPr>
              <w:lastRenderedPageBreak/>
              <w:t xml:space="preserve">  2</w:t>
            </w:r>
          </w:p>
        </w:tc>
        <w:tc>
          <w:tcPr>
            <w:tcW w:w="749" w:type="dxa"/>
            <w:shd w:val="clear" w:color="auto" w:fill="00B0F0"/>
          </w:tcPr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t xml:space="preserve">  1</w:t>
            </w: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</w:p>
          <w:p w:rsidR="003D6403" w:rsidRDefault="003D6403" w:rsidP="005B5591">
            <w:pPr>
              <w:jc w:val="both"/>
            </w:pPr>
            <w:r>
              <w:lastRenderedPageBreak/>
              <w:t xml:space="preserve">  1</w:t>
            </w:r>
          </w:p>
        </w:tc>
        <w:tc>
          <w:tcPr>
            <w:tcW w:w="749" w:type="dxa"/>
          </w:tcPr>
          <w:p w:rsidR="003D6403" w:rsidRPr="00635B8D" w:rsidRDefault="003D6403" w:rsidP="005B5591">
            <w:pPr>
              <w:jc w:val="both"/>
            </w:pPr>
          </w:p>
        </w:tc>
        <w:tc>
          <w:tcPr>
            <w:tcW w:w="748" w:type="dxa"/>
          </w:tcPr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C3A47">
              <w:rPr>
                <w:color w:val="000000"/>
              </w:rPr>
              <w:t>S35</w:t>
            </w: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</w:pPr>
            <w:r>
              <w:rPr>
                <w:color w:val="000000"/>
              </w:rPr>
              <w:lastRenderedPageBreak/>
              <w:t>S36</w:t>
            </w:r>
          </w:p>
        </w:tc>
        <w:tc>
          <w:tcPr>
            <w:tcW w:w="1049" w:type="dxa"/>
          </w:tcPr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0C3A47">
              <w:rPr>
                <w:color w:val="000000"/>
              </w:rPr>
              <w:t>S35</w:t>
            </w: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  <w:rPr>
                <w:color w:val="000000"/>
              </w:rPr>
            </w:pPr>
          </w:p>
          <w:p w:rsidR="003D6403" w:rsidRDefault="003D6403" w:rsidP="005B5591">
            <w:pPr>
              <w:jc w:val="both"/>
            </w:pPr>
            <w:r>
              <w:rPr>
                <w:color w:val="000000"/>
              </w:rPr>
              <w:lastRenderedPageBreak/>
              <w:t xml:space="preserve">  S36</w:t>
            </w:r>
          </w:p>
        </w:tc>
        <w:tc>
          <w:tcPr>
            <w:tcW w:w="748" w:type="dxa"/>
          </w:tcPr>
          <w:p w:rsidR="003D6403" w:rsidRDefault="003D6403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</w:p>
          <w:p w:rsidR="009E6BA7" w:rsidRDefault="009E6BA7" w:rsidP="00581D2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</w:tcPr>
          <w:p w:rsidR="003D6403" w:rsidRPr="00781F7A" w:rsidRDefault="003D6403" w:rsidP="00581D21">
            <w:pPr>
              <w:ind w:left="72"/>
              <w:rPr>
                <w:color w:val="000000"/>
              </w:rPr>
            </w:pPr>
          </w:p>
        </w:tc>
      </w:tr>
    </w:tbl>
    <w:p w:rsidR="0045765A" w:rsidRPr="00756851" w:rsidRDefault="00B76AD9" w:rsidP="00756851">
      <w:pPr>
        <w:tabs>
          <w:tab w:val="left" w:pos="9435"/>
        </w:tabs>
        <w:jc w:val="center"/>
        <w:rPr>
          <w:b/>
        </w:rPr>
      </w:pPr>
      <w:r w:rsidRPr="00756851">
        <w:rPr>
          <w:b/>
        </w:rPr>
        <w:lastRenderedPageBreak/>
        <w:t>ANEXA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18"/>
        <w:gridCol w:w="5118"/>
        <w:gridCol w:w="5118"/>
      </w:tblGrid>
      <w:tr w:rsidR="00B76AD9" w:rsidRPr="00AC5BE4" w:rsidTr="006B593B">
        <w:tc>
          <w:tcPr>
            <w:tcW w:w="5118" w:type="dxa"/>
            <w:vAlign w:val="center"/>
          </w:tcPr>
          <w:p w:rsidR="00B76AD9" w:rsidRPr="00AC5BE4" w:rsidRDefault="00B76AD9" w:rsidP="00C760B0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76AD9" w:rsidRPr="00AC5BE4" w:rsidRDefault="00B76AD9" w:rsidP="00C760B0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B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Cunoștinţe</w:t>
            </w:r>
          </w:p>
          <w:p w:rsidR="00B76AD9" w:rsidRPr="00AC5BE4" w:rsidRDefault="00B76AD9" w:rsidP="00C760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18" w:type="dxa"/>
            <w:vAlign w:val="center"/>
          </w:tcPr>
          <w:p w:rsidR="00B76AD9" w:rsidRPr="00AC5BE4" w:rsidRDefault="00B76AD9" w:rsidP="00C760B0">
            <w:pPr>
              <w:jc w:val="center"/>
              <w:rPr>
                <w:b/>
                <w:color w:val="000000"/>
              </w:rPr>
            </w:pPr>
            <w:r w:rsidRPr="00AC5BE4">
              <w:rPr>
                <w:b/>
                <w:color w:val="000000"/>
              </w:rPr>
              <w:t>Abilități</w:t>
            </w:r>
          </w:p>
        </w:tc>
        <w:tc>
          <w:tcPr>
            <w:tcW w:w="5118" w:type="dxa"/>
            <w:vAlign w:val="center"/>
          </w:tcPr>
          <w:p w:rsidR="00B76AD9" w:rsidRPr="00AC5BE4" w:rsidRDefault="00B76AD9" w:rsidP="00C760B0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5B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Atitudini</w:t>
            </w:r>
          </w:p>
        </w:tc>
      </w:tr>
      <w:tr w:rsidR="00B76AD9" w:rsidRPr="00AC5BE4" w:rsidTr="006B593B">
        <w:tc>
          <w:tcPr>
            <w:tcW w:w="5118" w:type="dxa"/>
          </w:tcPr>
          <w:p w:rsidR="00B76AD9" w:rsidRPr="00AC5BE4" w:rsidRDefault="00B76AD9" w:rsidP="00C760B0">
            <w:pPr>
              <w:pStyle w:val="PlainTex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76AD9" w:rsidRPr="00AC5BE4" w:rsidRDefault="00B76AD9" w:rsidP="00C760B0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5B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(1)</w:t>
            </w:r>
          </w:p>
        </w:tc>
        <w:tc>
          <w:tcPr>
            <w:tcW w:w="5118" w:type="dxa"/>
          </w:tcPr>
          <w:p w:rsidR="00B76AD9" w:rsidRPr="00AC5BE4" w:rsidRDefault="00B76AD9" w:rsidP="00C760B0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76AD9" w:rsidRPr="00AC5BE4" w:rsidRDefault="00B76AD9" w:rsidP="00C760B0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5B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(2)</w:t>
            </w:r>
          </w:p>
        </w:tc>
        <w:tc>
          <w:tcPr>
            <w:tcW w:w="5118" w:type="dxa"/>
          </w:tcPr>
          <w:p w:rsidR="00B76AD9" w:rsidRPr="00AC5BE4" w:rsidRDefault="00B76AD9" w:rsidP="00C760B0">
            <w:pPr>
              <w:pStyle w:val="PlainTex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76AD9" w:rsidRPr="00AC5BE4" w:rsidRDefault="00B76AD9" w:rsidP="00C760B0">
            <w:pPr>
              <w:pStyle w:val="PlainTex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5B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(3)</w:t>
            </w:r>
          </w:p>
        </w:tc>
      </w:tr>
      <w:tr w:rsidR="00B76AD9" w:rsidRPr="00AC5BE4" w:rsidTr="007F44BC">
        <w:trPr>
          <w:trHeight w:val="5372"/>
        </w:trPr>
        <w:tc>
          <w:tcPr>
            <w:tcW w:w="5118" w:type="dxa"/>
          </w:tcPr>
          <w:p w:rsidR="006B593B" w:rsidRPr="00AC5BE4" w:rsidRDefault="006B593B" w:rsidP="006B593B">
            <w:pPr>
              <w:pStyle w:val="ListParagraph"/>
              <w:widowControl w:val="0"/>
              <w:numPr>
                <w:ilvl w:val="2"/>
                <w:numId w:val="36"/>
              </w:numPr>
              <w:tabs>
                <w:tab w:val="left" w:pos="755"/>
              </w:tabs>
              <w:kinsoku w:val="0"/>
              <w:overflowPunct w:val="0"/>
              <w:autoSpaceDE w:val="0"/>
              <w:autoSpaceDN w:val="0"/>
              <w:adjustRightInd w:val="0"/>
              <w:spacing w:line="244" w:lineRule="auto"/>
              <w:ind w:right="115" w:firstLine="0"/>
              <w:contextualSpacing w:val="0"/>
            </w:pPr>
            <w:r w:rsidRPr="00AC5BE4">
              <w:t xml:space="preserve">Caracteristici </w:t>
            </w:r>
            <w:r w:rsidRPr="00AC5BE4">
              <w:rPr>
                <w:spacing w:val="5"/>
              </w:rPr>
              <w:t xml:space="preserve"> </w:t>
            </w:r>
            <w:r w:rsidRPr="00AC5BE4">
              <w:t>tehnologice</w:t>
            </w:r>
            <w:r w:rsidRPr="00AC5BE4">
              <w:rPr>
                <w:w w:val="102"/>
              </w:rPr>
              <w:t xml:space="preserve"> </w:t>
            </w:r>
            <w:r w:rsidRPr="00AC5BE4">
              <w:t>ale</w:t>
            </w:r>
            <w:r w:rsidRPr="00AC5BE4">
              <w:rPr>
                <w:spacing w:val="20"/>
              </w:rPr>
              <w:t xml:space="preserve"> </w:t>
            </w:r>
            <w:r w:rsidRPr="00AC5BE4">
              <w:t>materialelor</w:t>
            </w:r>
          </w:p>
          <w:p w:rsidR="006B593B" w:rsidRPr="000A5F63" w:rsidRDefault="006B593B" w:rsidP="006B593B">
            <w:pPr>
              <w:pStyle w:val="ListParagraph"/>
              <w:widowControl w:val="0"/>
              <w:numPr>
                <w:ilvl w:val="2"/>
                <w:numId w:val="36"/>
              </w:numPr>
              <w:tabs>
                <w:tab w:val="left" w:pos="740"/>
              </w:tabs>
              <w:kinsoku w:val="0"/>
              <w:overflowPunct w:val="0"/>
              <w:autoSpaceDE w:val="0"/>
              <w:autoSpaceDN w:val="0"/>
              <w:adjustRightInd w:val="0"/>
              <w:spacing w:before="143" w:line="249" w:lineRule="auto"/>
              <w:ind w:left="122" w:right="123" w:firstLine="14"/>
              <w:contextualSpacing w:val="0"/>
            </w:pPr>
            <w:r w:rsidRPr="00AC5BE4">
              <w:rPr>
                <w:w w:val="105"/>
              </w:rPr>
              <w:t xml:space="preserve">Utilaje </w:t>
            </w:r>
            <w:r w:rsidRPr="00AC5BE4">
              <w:rPr>
                <w:spacing w:val="16"/>
                <w:w w:val="105"/>
              </w:rPr>
              <w:t xml:space="preserve"> </w:t>
            </w:r>
            <w:r w:rsidR="00AC5BE4">
              <w:rPr>
                <w:spacing w:val="16"/>
                <w:w w:val="105"/>
              </w:rPr>
              <w:t>s</w:t>
            </w:r>
            <w:r w:rsidRPr="00AC5BE4">
              <w:rPr>
                <w:w w:val="105"/>
              </w:rPr>
              <w:t>i</w:t>
            </w:r>
            <w:r w:rsidRPr="00AC5BE4">
              <w:rPr>
                <w:spacing w:val="-5"/>
                <w:w w:val="105"/>
              </w:rPr>
              <w:t xml:space="preserve"> </w:t>
            </w:r>
            <w:r w:rsidRPr="00AC5BE4">
              <w:rPr>
                <w:w w:val="105"/>
              </w:rPr>
              <w:t>echipamente</w:t>
            </w:r>
            <w:r w:rsidRPr="00AC5BE4">
              <w:rPr>
                <w:spacing w:val="1"/>
                <w:w w:val="105"/>
              </w:rPr>
              <w:t xml:space="preserve"> </w:t>
            </w:r>
            <w:r w:rsidRPr="00AC5BE4">
              <w:rPr>
                <w:w w:val="105"/>
              </w:rPr>
              <w:t>de</w:t>
            </w:r>
            <w:r w:rsidRPr="00AC5BE4">
              <w:t xml:space="preserve"> </w:t>
            </w:r>
            <w:r w:rsidRPr="00AC5BE4">
              <w:rPr>
                <w:w w:val="105"/>
              </w:rPr>
              <w:t>lucru</w:t>
            </w:r>
            <w:r w:rsidRPr="00AC5BE4">
              <w:rPr>
                <w:spacing w:val="-10"/>
                <w:w w:val="105"/>
              </w:rPr>
              <w:t xml:space="preserve"> </w:t>
            </w:r>
            <w:r w:rsidRPr="00AC5BE4">
              <w:rPr>
                <w:w w:val="105"/>
              </w:rPr>
              <w:t>specifice</w:t>
            </w:r>
            <w:r w:rsidRPr="00AC5BE4">
              <w:rPr>
                <w:spacing w:val="-9"/>
                <w:w w:val="105"/>
              </w:rPr>
              <w:t xml:space="preserve"> </w:t>
            </w:r>
            <w:r w:rsidRPr="00AC5BE4">
              <w:rPr>
                <w:w w:val="105"/>
              </w:rPr>
              <w:t>lucrarilor</w:t>
            </w:r>
            <w:r w:rsidRPr="00AC5BE4">
              <w:rPr>
                <w:spacing w:val="-5"/>
                <w:w w:val="105"/>
              </w:rPr>
              <w:t xml:space="preserve"> </w:t>
            </w:r>
            <w:r w:rsidRPr="00AC5BE4">
              <w:rPr>
                <w:w w:val="105"/>
              </w:rPr>
              <w:t>de</w:t>
            </w:r>
            <w:r w:rsidRPr="00AC5BE4">
              <w:rPr>
                <w:w w:val="103"/>
              </w:rPr>
              <w:t xml:space="preserve"> </w:t>
            </w:r>
            <w:r w:rsidRPr="00AC5BE4">
              <w:rPr>
                <w:w w:val="105"/>
              </w:rPr>
              <w:t>betoane,</w:t>
            </w:r>
            <w:r w:rsidRPr="00AC5BE4">
              <w:rPr>
                <w:spacing w:val="-12"/>
                <w:w w:val="105"/>
              </w:rPr>
              <w:t xml:space="preserve"> </w:t>
            </w:r>
            <w:r w:rsidRPr="00AC5BE4">
              <w:rPr>
                <w:w w:val="105"/>
              </w:rPr>
              <w:t>zidarii,</w:t>
            </w:r>
            <w:r w:rsidRPr="00AC5BE4">
              <w:rPr>
                <w:spacing w:val="-9"/>
                <w:w w:val="105"/>
              </w:rPr>
              <w:t xml:space="preserve"> </w:t>
            </w:r>
            <w:r w:rsidRPr="00AC5BE4">
              <w:rPr>
                <w:w w:val="105"/>
              </w:rPr>
              <w:t>finisaje, izolatii,</w:t>
            </w:r>
            <w:r w:rsidRPr="00AC5BE4">
              <w:rPr>
                <w:spacing w:val="-18"/>
                <w:w w:val="105"/>
              </w:rPr>
              <w:t xml:space="preserve"> </w:t>
            </w:r>
            <w:r w:rsidRPr="00AC5BE4">
              <w:rPr>
                <w:w w:val="105"/>
              </w:rPr>
              <w:t>confectii</w:t>
            </w:r>
            <w:r w:rsidRPr="00AC5BE4">
              <w:rPr>
                <w:spacing w:val="-21"/>
                <w:w w:val="105"/>
              </w:rPr>
              <w:t xml:space="preserve"> </w:t>
            </w:r>
            <w:r w:rsidRPr="00AC5BE4">
              <w:rPr>
                <w:w w:val="105"/>
              </w:rPr>
              <w:t>metalice,</w:t>
            </w:r>
            <w:r w:rsidRPr="00AC5BE4">
              <w:rPr>
                <w:w w:val="104"/>
              </w:rPr>
              <w:t xml:space="preserve"> </w:t>
            </w:r>
            <w:r w:rsidRPr="00AC5BE4">
              <w:rPr>
                <w:w w:val="105"/>
              </w:rPr>
              <w:t>instalatii,</w:t>
            </w:r>
            <w:r w:rsidRPr="00AC5BE4">
              <w:rPr>
                <w:spacing w:val="-8"/>
                <w:w w:val="105"/>
              </w:rPr>
              <w:t xml:space="preserve"> </w:t>
            </w:r>
            <w:r w:rsidRPr="00AC5BE4">
              <w:rPr>
                <w:w w:val="105"/>
              </w:rPr>
              <w:t xml:space="preserve">dulgherie </w:t>
            </w:r>
            <w:r w:rsidR="00AC5BE4">
              <w:rPr>
                <w:w w:val="105"/>
              </w:rPr>
              <w:t>s</w:t>
            </w:r>
            <w:r w:rsidRPr="00AC5BE4">
              <w:rPr>
                <w:w w:val="105"/>
              </w:rPr>
              <w:t>i</w:t>
            </w:r>
            <w:r w:rsidRPr="00AC5BE4">
              <w:rPr>
                <w:spacing w:val="-19"/>
                <w:w w:val="105"/>
              </w:rPr>
              <w:t xml:space="preserve"> </w:t>
            </w:r>
            <w:r w:rsidRPr="00AC5BE4">
              <w:rPr>
                <w:w w:val="105"/>
              </w:rPr>
              <w:t>lucriiri</w:t>
            </w:r>
            <w:r w:rsidRPr="00AC5BE4">
              <w:rPr>
                <w:w w:val="99"/>
              </w:rPr>
              <w:t xml:space="preserve"> </w:t>
            </w:r>
            <w:r w:rsidRPr="00AC5BE4">
              <w:rPr>
                <w:w w:val="105"/>
              </w:rPr>
              <w:t>pu</w:t>
            </w:r>
            <w:r w:rsidRPr="00AC5BE4">
              <w:rPr>
                <w:spacing w:val="14"/>
                <w:w w:val="105"/>
              </w:rPr>
              <w:t>b</w:t>
            </w:r>
            <w:r w:rsidRPr="00AC5BE4">
              <w:rPr>
                <w:w w:val="105"/>
              </w:rPr>
              <w:t>lice</w:t>
            </w:r>
          </w:p>
          <w:p w:rsidR="006B593B" w:rsidRPr="00AC5BE4" w:rsidRDefault="006B593B" w:rsidP="006B593B">
            <w:pPr>
              <w:pStyle w:val="TableParagraph"/>
              <w:kinsoku w:val="0"/>
              <w:overflowPunct w:val="0"/>
              <w:spacing w:before="11"/>
              <w:rPr>
                <w:bCs/>
              </w:rPr>
            </w:pPr>
          </w:p>
          <w:p w:rsidR="006B593B" w:rsidRPr="00AC5BE4" w:rsidRDefault="006B593B" w:rsidP="00AC5BE4">
            <w:pPr>
              <w:pStyle w:val="ListParagraph"/>
              <w:widowControl w:val="0"/>
              <w:numPr>
                <w:ilvl w:val="2"/>
                <w:numId w:val="36"/>
              </w:numPr>
              <w:tabs>
                <w:tab w:val="left" w:pos="704"/>
              </w:tabs>
              <w:kinsoku w:val="0"/>
              <w:overflowPunct w:val="0"/>
              <w:autoSpaceDE w:val="0"/>
              <w:autoSpaceDN w:val="0"/>
              <w:adjustRightInd w:val="0"/>
              <w:spacing w:line="252" w:lineRule="auto"/>
              <w:ind w:left="93" w:right="174" w:firstLine="7"/>
              <w:contextualSpacing w:val="0"/>
            </w:pPr>
            <w:r w:rsidRPr="00AC5BE4">
              <w:rPr>
                <w:w w:val="105"/>
              </w:rPr>
              <w:t>Proceduri</w:t>
            </w:r>
            <w:r w:rsidRPr="00AC5BE4">
              <w:rPr>
                <w:spacing w:val="-6"/>
                <w:w w:val="105"/>
              </w:rPr>
              <w:t xml:space="preserve"> </w:t>
            </w:r>
            <w:r w:rsidRPr="00AC5BE4">
              <w:rPr>
                <w:w w:val="105"/>
              </w:rPr>
              <w:t>de</w:t>
            </w:r>
            <w:r w:rsidRPr="00AC5BE4">
              <w:rPr>
                <w:spacing w:val="-23"/>
                <w:w w:val="105"/>
              </w:rPr>
              <w:t xml:space="preserve"> </w:t>
            </w:r>
            <w:r w:rsidRPr="00AC5BE4">
              <w:rPr>
                <w:w w:val="105"/>
              </w:rPr>
              <w:t>pregatire,</w:t>
            </w:r>
            <w:r w:rsidRPr="00AC5BE4">
              <w:rPr>
                <w:w w:val="104"/>
              </w:rPr>
              <w:t xml:space="preserve"> </w:t>
            </w:r>
            <w:r w:rsidRPr="00AC5BE4">
              <w:rPr>
                <w:w w:val="105"/>
              </w:rPr>
              <w:t xml:space="preserve">sortare </w:t>
            </w:r>
            <w:r w:rsidRPr="00AC5BE4">
              <w:rPr>
                <w:spacing w:val="21"/>
                <w:w w:val="105"/>
              </w:rPr>
              <w:t xml:space="preserve"> </w:t>
            </w:r>
            <w:r w:rsidR="00AC5BE4">
              <w:rPr>
                <w:spacing w:val="21"/>
                <w:w w:val="105"/>
              </w:rPr>
              <w:t>s</w:t>
            </w:r>
            <w:r w:rsidRPr="00AC5BE4">
              <w:rPr>
                <w:w w:val="105"/>
              </w:rPr>
              <w:t>i</w:t>
            </w:r>
            <w:r w:rsidRPr="00AC5BE4">
              <w:rPr>
                <w:spacing w:val="-13"/>
                <w:w w:val="105"/>
              </w:rPr>
              <w:t xml:space="preserve"> </w:t>
            </w:r>
            <w:r w:rsidRPr="00AC5BE4">
              <w:rPr>
                <w:w w:val="105"/>
              </w:rPr>
              <w:t>verificare</w:t>
            </w:r>
            <w:r w:rsidRPr="00AC5BE4">
              <w:rPr>
                <w:spacing w:val="10"/>
                <w:w w:val="105"/>
              </w:rPr>
              <w:t xml:space="preserve"> </w:t>
            </w:r>
            <w:r w:rsidRPr="00AC5BE4">
              <w:rPr>
                <w:w w:val="105"/>
              </w:rPr>
              <w:t>a</w:t>
            </w:r>
            <w:r w:rsidRPr="00AC5BE4">
              <w:rPr>
                <w:w w:val="112"/>
              </w:rPr>
              <w:t xml:space="preserve"> </w:t>
            </w:r>
            <w:r w:rsidRPr="00AC5BE4">
              <w:rPr>
                <w:w w:val="105"/>
              </w:rPr>
              <w:t>materialelor</w:t>
            </w:r>
            <w:r w:rsidRPr="00AC5BE4">
              <w:rPr>
                <w:spacing w:val="-1"/>
                <w:w w:val="105"/>
              </w:rPr>
              <w:t xml:space="preserve"> </w:t>
            </w:r>
            <w:r w:rsidRPr="00AC5BE4">
              <w:rPr>
                <w:w w:val="105"/>
              </w:rPr>
              <w:t>de</w:t>
            </w:r>
            <w:r w:rsidRPr="00AC5BE4">
              <w:rPr>
                <w:spacing w:val="-24"/>
                <w:w w:val="105"/>
              </w:rPr>
              <w:t xml:space="preserve"> </w:t>
            </w:r>
            <w:r w:rsidRPr="00AC5BE4">
              <w:rPr>
                <w:w w:val="105"/>
              </w:rPr>
              <w:t>prelucrat</w:t>
            </w:r>
            <w:r w:rsidRPr="00AC5BE4">
              <w:rPr>
                <w:spacing w:val="-10"/>
                <w:w w:val="105"/>
              </w:rPr>
              <w:t xml:space="preserve"> </w:t>
            </w:r>
            <w:r w:rsidRPr="00AC5BE4">
              <w:rPr>
                <w:w w:val="105"/>
              </w:rPr>
              <w:t>pentru</w:t>
            </w:r>
            <w:r w:rsidRPr="00AC5BE4">
              <w:rPr>
                <w:w w:val="101"/>
              </w:rPr>
              <w:t xml:space="preserve"> </w:t>
            </w:r>
            <w:r w:rsidRPr="00AC5BE4">
              <w:rPr>
                <w:w w:val="105"/>
              </w:rPr>
              <w:t>lucrari</w:t>
            </w:r>
            <w:r w:rsidRPr="00AC5BE4">
              <w:rPr>
                <w:spacing w:val="-10"/>
                <w:w w:val="105"/>
              </w:rPr>
              <w:t xml:space="preserve"> </w:t>
            </w:r>
            <w:r w:rsidRPr="00AC5BE4">
              <w:rPr>
                <w:w w:val="105"/>
              </w:rPr>
              <w:t>de</w:t>
            </w:r>
            <w:r w:rsidRPr="00AC5BE4">
              <w:rPr>
                <w:spacing w:val="-16"/>
                <w:w w:val="105"/>
              </w:rPr>
              <w:t xml:space="preserve"> </w:t>
            </w:r>
            <w:r w:rsidRPr="00AC5BE4">
              <w:rPr>
                <w:w w:val="105"/>
              </w:rPr>
              <w:t>constructii,</w:t>
            </w:r>
            <w:r w:rsidRPr="00AC5BE4">
              <w:rPr>
                <w:spacing w:val="-8"/>
                <w:w w:val="105"/>
              </w:rPr>
              <w:t xml:space="preserve"> </w:t>
            </w:r>
            <w:r w:rsidRPr="00AC5BE4">
              <w:rPr>
                <w:w w:val="105"/>
              </w:rPr>
              <w:t>instalatii</w:t>
            </w:r>
            <w:r w:rsidR="00AC5BE4">
              <w:rPr>
                <w:w w:val="105"/>
              </w:rPr>
              <w:t xml:space="preserve"> s</w:t>
            </w:r>
            <w:r w:rsidRPr="00AC5BE4">
              <w:rPr>
                <w:w w:val="105"/>
              </w:rPr>
              <w:t>i</w:t>
            </w:r>
            <w:r w:rsidRPr="00AC5BE4">
              <w:rPr>
                <w:spacing w:val="-22"/>
                <w:w w:val="105"/>
              </w:rPr>
              <w:t xml:space="preserve"> </w:t>
            </w:r>
            <w:r w:rsidRPr="00AC5BE4">
              <w:rPr>
                <w:w w:val="105"/>
              </w:rPr>
              <w:t>lucrari</w:t>
            </w:r>
            <w:r w:rsidRPr="00AC5BE4">
              <w:rPr>
                <w:spacing w:val="-19"/>
                <w:w w:val="105"/>
              </w:rPr>
              <w:t xml:space="preserve"> </w:t>
            </w:r>
            <w:r w:rsidRPr="00AC5BE4">
              <w:rPr>
                <w:w w:val="105"/>
              </w:rPr>
              <w:t>publice</w:t>
            </w:r>
          </w:p>
          <w:p w:rsidR="007F44BC" w:rsidRPr="00AC5BE4" w:rsidRDefault="007F44BC" w:rsidP="007F44BC">
            <w:pPr>
              <w:pStyle w:val="TableParagraph"/>
              <w:kinsoku w:val="0"/>
              <w:overflowPunct w:val="0"/>
              <w:rPr>
                <w:bCs/>
              </w:rPr>
            </w:pPr>
          </w:p>
          <w:p w:rsidR="00FE616D" w:rsidRPr="00AC5BE4" w:rsidRDefault="007F44BC" w:rsidP="000A5F63">
            <w:pPr>
              <w:pStyle w:val="TableParagraph"/>
              <w:kinsoku w:val="0"/>
              <w:overflowPunct w:val="0"/>
              <w:spacing w:before="42"/>
              <w:ind w:left="201" w:right="412" w:firstLine="72"/>
              <w:jc w:val="both"/>
            </w:pPr>
            <w:r w:rsidRPr="000A5F63">
              <w:rPr>
                <w:b/>
                <w:bCs/>
              </w:rPr>
              <w:t>2.1.4.</w:t>
            </w:r>
            <w:r w:rsidRPr="00AC5BE4">
              <w:rPr>
                <w:bCs/>
              </w:rPr>
              <w:t xml:space="preserve"> </w:t>
            </w:r>
            <w:proofErr w:type="spellStart"/>
            <w:r w:rsidRPr="00AC5BE4">
              <w:rPr>
                <w:w w:val="105"/>
              </w:rPr>
              <w:t>Starea</w:t>
            </w:r>
            <w:proofErr w:type="spellEnd"/>
            <w:r w:rsidRPr="00AC5BE4">
              <w:rPr>
                <w:spacing w:val="-27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sculelor</w:t>
            </w:r>
            <w:proofErr w:type="spellEnd"/>
            <w:r w:rsidRPr="00AC5BE4">
              <w:rPr>
                <w:w w:val="105"/>
              </w:rPr>
              <w:t>,</w:t>
            </w:r>
            <w:r w:rsidRPr="00AC5BE4">
              <w:rPr>
                <w:spacing w:val="-23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uneltelor</w:t>
            </w:r>
            <w:proofErr w:type="spellEnd"/>
            <w:r w:rsidRPr="00AC5BE4">
              <w:rPr>
                <w:w w:val="102"/>
              </w:rPr>
              <w:t xml:space="preserve"> </w:t>
            </w:r>
            <w:proofErr w:type="spellStart"/>
            <w:r w:rsidR="000A5F63">
              <w:rPr>
                <w:w w:val="102"/>
              </w:rPr>
              <w:t>s</w:t>
            </w:r>
            <w:r w:rsidRPr="00AC5BE4">
              <w:rPr>
                <w:w w:val="105"/>
              </w:rPr>
              <w:t>i</w:t>
            </w:r>
            <w:proofErr w:type="spellEnd"/>
            <w:r w:rsidRPr="00AC5BE4">
              <w:rPr>
                <w:spacing w:val="-14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utilajelor</w:t>
            </w:r>
            <w:proofErr w:type="spellEnd"/>
            <w:r w:rsidRPr="00AC5BE4">
              <w:rPr>
                <w:spacing w:val="2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dupa</w:t>
            </w:r>
            <w:proofErr w:type="spellEnd"/>
            <w:r w:rsidRPr="00AC5BE4">
              <w:rPr>
                <w:w w:val="105"/>
              </w:rPr>
              <w:t>:</w:t>
            </w:r>
            <w:r w:rsidRPr="00AC5BE4">
              <w:rPr>
                <w:spacing w:val="-14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numar</w:t>
            </w:r>
            <w:proofErr w:type="spellEnd"/>
            <w:r w:rsidRPr="00AC5BE4">
              <w:rPr>
                <w:w w:val="105"/>
              </w:rPr>
              <w:t xml:space="preserve">, </w:t>
            </w:r>
            <w:proofErr w:type="spellStart"/>
            <w:r w:rsidRPr="00AC5BE4">
              <w:rPr>
                <w:w w:val="105"/>
              </w:rPr>
              <w:t>integritate</w:t>
            </w:r>
            <w:proofErr w:type="spellEnd"/>
            <w:r w:rsidRPr="00AC5BE4">
              <w:rPr>
                <w:w w:val="105"/>
              </w:rPr>
              <w:t>,</w:t>
            </w:r>
            <w:r w:rsidRPr="00AC5BE4">
              <w:rPr>
                <w:spacing w:val="-4"/>
                <w:w w:val="105"/>
              </w:rPr>
              <w:t xml:space="preserve"> </w:t>
            </w:r>
            <w:r w:rsidRPr="00AC5BE4">
              <w:rPr>
                <w:w w:val="105"/>
              </w:rPr>
              <w:t>grad</w:t>
            </w:r>
            <w:r w:rsidRPr="00AC5BE4">
              <w:rPr>
                <w:spacing w:val="-2"/>
                <w:w w:val="105"/>
              </w:rPr>
              <w:t xml:space="preserve"> </w:t>
            </w:r>
            <w:r w:rsidRPr="00AC5BE4">
              <w:rPr>
                <w:w w:val="105"/>
              </w:rPr>
              <w:t>de</w:t>
            </w:r>
            <w:r w:rsidRPr="00AC5BE4">
              <w:rPr>
                <w:spacing w:val="-13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uzura</w:t>
            </w:r>
            <w:proofErr w:type="spellEnd"/>
            <w:r w:rsidRPr="00AC5BE4">
              <w:rPr>
                <w:w w:val="105"/>
              </w:rPr>
              <w:t>, diverse</w:t>
            </w:r>
            <w:r w:rsidRPr="00AC5BE4">
              <w:rPr>
                <w:spacing w:val="-30"/>
                <w:w w:val="105"/>
              </w:rPr>
              <w:t xml:space="preserve"> </w:t>
            </w:r>
            <w:proofErr w:type="spellStart"/>
            <w:proofErr w:type="gramStart"/>
            <w:r w:rsidRPr="00AC5BE4">
              <w:rPr>
                <w:w w:val="105"/>
              </w:rPr>
              <w:t>defecte</w:t>
            </w:r>
            <w:proofErr w:type="spellEnd"/>
            <w:r w:rsidR="00FE616D" w:rsidRPr="00AC5BE4">
              <w:t>(</w:t>
            </w:r>
            <w:proofErr w:type="gramEnd"/>
            <w:r w:rsidR="00FE616D" w:rsidRPr="00AC5BE4">
              <w:rPr>
                <w:spacing w:val="-31"/>
              </w:rPr>
              <w:t xml:space="preserve"> </w:t>
            </w:r>
            <w:proofErr w:type="spellStart"/>
            <w:r w:rsidR="00FE616D" w:rsidRPr="00AC5BE4">
              <w:t>fixarea</w:t>
            </w:r>
            <w:proofErr w:type="spellEnd"/>
            <w:r w:rsidR="00FE616D" w:rsidRPr="00AC5BE4">
              <w:rPr>
                <w:spacing w:val="-21"/>
              </w:rPr>
              <w:t xml:space="preserve"> </w:t>
            </w:r>
            <w:r w:rsidR="00FE616D" w:rsidRPr="00AC5BE4">
              <w:t>in</w:t>
            </w:r>
            <w:r w:rsidR="00FE616D" w:rsidRPr="00AC5BE4">
              <w:rPr>
                <w:spacing w:val="-18"/>
              </w:rPr>
              <w:t xml:space="preserve"> </w:t>
            </w:r>
            <w:proofErr w:type="spellStart"/>
            <w:r w:rsidR="000A5F63">
              <w:t>ma</w:t>
            </w:r>
            <w:r w:rsidR="00FE616D" w:rsidRPr="00AC5BE4">
              <w:t>ner</w:t>
            </w:r>
            <w:proofErr w:type="spellEnd"/>
            <w:r w:rsidR="00FE616D" w:rsidRPr="00AC5BE4">
              <w:t>,</w:t>
            </w:r>
            <w:r w:rsidR="00FE616D" w:rsidRPr="00AC5BE4">
              <w:rPr>
                <w:spacing w:val="-1"/>
              </w:rPr>
              <w:t xml:space="preserve"> </w:t>
            </w:r>
            <w:proofErr w:type="spellStart"/>
            <w:r w:rsidR="00FE616D" w:rsidRPr="00AC5BE4">
              <w:t>ciobituri</w:t>
            </w:r>
            <w:proofErr w:type="spellEnd"/>
            <w:r w:rsidR="00FE616D" w:rsidRPr="00AC5BE4">
              <w:t>,</w:t>
            </w:r>
            <w:r w:rsidR="00FE616D" w:rsidRPr="00AC5BE4">
              <w:rPr>
                <w:w w:val="98"/>
              </w:rPr>
              <w:t xml:space="preserve"> </w:t>
            </w:r>
            <w:proofErr w:type="spellStart"/>
            <w:r w:rsidR="00FE616D" w:rsidRPr="00AC5BE4">
              <w:rPr>
                <w:w w:val="95"/>
              </w:rPr>
              <w:t>desprinderi</w:t>
            </w:r>
            <w:proofErr w:type="spellEnd"/>
            <w:r w:rsidR="00FE616D" w:rsidRPr="00AC5BE4">
              <w:rPr>
                <w:w w:val="95"/>
              </w:rPr>
              <w:t>,</w:t>
            </w:r>
            <w:r w:rsidR="00FE616D" w:rsidRPr="00AC5BE4">
              <w:rPr>
                <w:spacing w:val="44"/>
                <w:w w:val="95"/>
              </w:rPr>
              <w:t xml:space="preserve"> </w:t>
            </w:r>
            <w:proofErr w:type="spellStart"/>
            <w:r w:rsidR="00FE616D" w:rsidRPr="00AC5BE4">
              <w:rPr>
                <w:w w:val="95"/>
              </w:rPr>
              <w:t>neregularitiiti</w:t>
            </w:r>
            <w:proofErr w:type="spellEnd"/>
            <w:r w:rsidR="00FE616D" w:rsidRPr="00AC5BE4">
              <w:rPr>
                <w:w w:val="95"/>
              </w:rPr>
              <w:t>,</w:t>
            </w:r>
            <w:r w:rsidR="00FE616D" w:rsidRPr="00AC5BE4">
              <w:rPr>
                <w:w w:val="96"/>
              </w:rPr>
              <w:t xml:space="preserve"> </w:t>
            </w:r>
            <w:proofErr w:type="spellStart"/>
            <w:r w:rsidR="00FE616D" w:rsidRPr="00AC5BE4">
              <w:t>fisuri</w:t>
            </w:r>
            <w:proofErr w:type="spellEnd"/>
            <w:r w:rsidR="00FE616D" w:rsidRPr="00AC5BE4">
              <w:rPr>
                <w:spacing w:val="-18"/>
              </w:rPr>
              <w:t xml:space="preserve"> </w:t>
            </w:r>
            <w:r w:rsidR="00FE616D" w:rsidRPr="00AC5BE4">
              <w:t>etc.)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5"/>
            </w:pPr>
          </w:p>
          <w:p w:rsidR="00FE616D" w:rsidRPr="00AC5BE4" w:rsidRDefault="00FE616D" w:rsidP="00FE616D">
            <w:pPr>
              <w:pStyle w:val="Heading4"/>
              <w:keepNext w:val="0"/>
              <w:widowControl w:val="0"/>
              <w:numPr>
                <w:ilvl w:val="2"/>
                <w:numId w:val="39"/>
              </w:numPr>
              <w:tabs>
                <w:tab w:val="left" w:pos="800"/>
              </w:tabs>
              <w:kinsoku w:val="0"/>
              <w:overflowPunct w:val="0"/>
              <w:autoSpaceDE w:val="0"/>
              <w:autoSpaceDN w:val="0"/>
              <w:adjustRightInd w:val="0"/>
              <w:ind w:right="279" w:firstLine="0"/>
              <w:jc w:val="left"/>
              <w:rPr>
                <w:rFonts w:ascii="Times New Roman" w:eastAsiaTheme="minorEastAsia" w:hAnsi="Times New Roman" w:cs="Times New Roman"/>
                <w:b w:val="0"/>
                <w:sz w:val="24"/>
              </w:rPr>
            </w:pP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Operatii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10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de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17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prelucrare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9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a materialelor: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27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preparare,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32"/>
                <w:sz w:val="24"/>
              </w:rPr>
              <w:t xml:space="preserve"> </w:t>
            </w:r>
            <w:r w:rsidR="000A5F63">
              <w:rPr>
                <w:rFonts w:ascii="Times New Roman" w:eastAsiaTheme="minorEastAsia" w:hAnsi="Times New Roman" w:cs="Times New Roman"/>
                <w:b w:val="0"/>
                <w:sz w:val="24"/>
              </w:rPr>
              <w:t>ta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iere,</w:t>
            </w:r>
            <w:r w:rsidRPr="00AC5BE4">
              <w:rPr>
                <w:rFonts w:ascii="Times New Roman" w:eastAsiaTheme="minorEastAsia" w:hAnsi="Times New Roman" w:cs="Times New Roman"/>
                <w:b w:val="0"/>
                <w:w w:val="95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debitare,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33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indreptare,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29"/>
                <w:sz w:val="24"/>
              </w:rPr>
              <w:t xml:space="preserve"> </w:t>
            </w:r>
            <w:r w:rsidR="000A5F63">
              <w:rPr>
                <w:rFonts w:ascii="Times New Roman" w:eastAsiaTheme="minorEastAsia" w:hAnsi="Times New Roman" w:cs="Times New Roman"/>
                <w:b w:val="0"/>
                <w:sz w:val="24"/>
              </w:rPr>
              <w:t>ga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urire,</w:t>
            </w:r>
            <w:r w:rsidRPr="00AC5BE4">
              <w:rPr>
                <w:rFonts w:ascii="Times New Roman" w:eastAsiaTheme="minorEastAsia" w:hAnsi="Times New Roman" w:cs="Times New Roman"/>
                <w:b w:val="0"/>
                <w:w w:val="95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filetare,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14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sudare,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22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fasonare,</w:t>
            </w:r>
            <w:r w:rsidRPr="00AC5BE4">
              <w:rPr>
                <w:rFonts w:ascii="Times New Roman" w:eastAsiaTheme="minorEastAsia" w:hAnsi="Times New Roman" w:cs="Times New Roman"/>
                <w:b w:val="0"/>
                <w:w w:val="99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chertare,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8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 xml:space="preserve">imbinare 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19"/>
                <w:sz w:val="24"/>
              </w:rPr>
              <w:t xml:space="preserve"> </w:t>
            </w:r>
            <w:r w:rsidR="000A5F63">
              <w:rPr>
                <w:rFonts w:ascii="Times New Roman" w:eastAsiaTheme="minorEastAsia" w:hAnsi="Times New Roman" w:cs="Times New Roman"/>
                <w:b w:val="0"/>
                <w:spacing w:val="19"/>
                <w:sz w:val="24"/>
              </w:rPr>
              <w:t>s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i</w:t>
            </w:r>
            <w:r w:rsidRPr="00AC5BE4">
              <w:rPr>
                <w:rFonts w:ascii="Times New Roman" w:eastAsiaTheme="minorEastAsia" w:hAnsi="Times New Roman" w:cs="Times New Roman"/>
                <w:b w:val="0"/>
                <w:spacing w:val="-12"/>
                <w:sz w:val="24"/>
              </w:rPr>
              <w:t xml:space="preserve"> </w:t>
            </w:r>
            <w:r w:rsidRPr="00AC5BE4">
              <w:rPr>
                <w:rFonts w:ascii="Times New Roman" w:eastAsiaTheme="minorEastAsia" w:hAnsi="Times New Roman" w:cs="Times New Roman"/>
                <w:b w:val="0"/>
                <w:sz w:val="24"/>
              </w:rPr>
              <w:t>finisare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7"/>
            </w:pPr>
          </w:p>
          <w:p w:rsidR="00FE616D" w:rsidRPr="00AC5BE4" w:rsidRDefault="00FE616D" w:rsidP="00FE616D">
            <w:pPr>
              <w:pStyle w:val="ListParagraph"/>
              <w:widowControl w:val="0"/>
              <w:numPr>
                <w:ilvl w:val="2"/>
                <w:numId w:val="39"/>
              </w:numPr>
              <w:tabs>
                <w:tab w:val="left" w:pos="778"/>
              </w:tabs>
              <w:kinsoku w:val="0"/>
              <w:overflowPunct w:val="0"/>
              <w:autoSpaceDE w:val="0"/>
              <w:autoSpaceDN w:val="0"/>
              <w:adjustRightInd w:val="0"/>
              <w:ind w:left="172" w:right="172" w:firstLine="8"/>
              <w:contextualSpacing w:val="0"/>
            </w:pPr>
            <w:r w:rsidRPr="00AC5BE4">
              <w:t>Proceduri</w:t>
            </w:r>
            <w:r w:rsidRPr="00AC5BE4">
              <w:rPr>
                <w:spacing w:val="-6"/>
              </w:rPr>
              <w:t xml:space="preserve"> </w:t>
            </w:r>
            <w:r w:rsidRPr="00AC5BE4">
              <w:t>de</w:t>
            </w:r>
            <w:r w:rsidRPr="00AC5BE4">
              <w:rPr>
                <w:spacing w:val="-22"/>
              </w:rPr>
              <w:t xml:space="preserve"> </w:t>
            </w:r>
            <w:r w:rsidRPr="00AC5BE4">
              <w:t>lntretinere:</w:t>
            </w:r>
            <w:r w:rsidRPr="00AC5BE4">
              <w:rPr>
                <w:w w:val="99"/>
              </w:rPr>
              <w:t xml:space="preserve"> </w:t>
            </w:r>
            <w:r w:rsidR="000A5F63">
              <w:t>cura</w:t>
            </w:r>
            <w:r w:rsidRPr="00AC5BE4">
              <w:t>tare</w:t>
            </w:r>
            <w:r w:rsidRPr="00AC5BE4">
              <w:rPr>
                <w:spacing w:val="-39"/>
              </w:rPr>
              <w:t xml:space="preserve"> </w:t>
            </w:r>
            <w:r w:rsidR="000A5F63">
              <w:t>uscata</w:t>
            </w:r>
            <w:r w:rsidRPr="00AC5BE4">
              <w:t>,</w:t>
            </w:r>
            <w:r w:rsidRPr="00AC5BE4">
              <w:rPr>
                <w:spacing w:val="-31"/>
              </w:rPr>
              <w:t xml:space="preserve"> </w:t>
            </w:r>
            <w:r w:rsidR="000A5F63">
              <w:t>spa</w:t>
            </w:r>
            <w:r w:rsidRPr="00AC5BE4">
              <w:t>lare,</w:t>
            </w:r>
            <w:r w:rsidRPr="00AC5BE4">
              <w:rPr>
                <w:spacing w:val="-37"/>
              </w:rPr>
              <w:t xml:space="preserve"> </w:t>
            </w:r>
            <w:r w:rsidRPr="00AC5BE4">
              <w:t>frecare cu</w:t>
            </w:r>
            <w:r w:rsidRPr="00AC5BE4">
              <w:rPr>
                <w:spacing w:val="-27"/>
              </w:rPr>
              <w:t xml:space="preserve"> </w:t>
            </w:r>
            <w:r w:rsidRPr="00AC5BE4">
              <w:t>peria,</w:t>
            </w:r>
            <w:r w:rsidRPr="00AC5BE4">
              <w:rPr>
                <w:spacing w:val="-4"/>
              </w:rPr>
              <w:t xml:space="preserve"> </w:t>
            </w:r>
            <w:r w:rsidRPr="00AC5BE4">
              <w:t>ascutire,</w:t>
            </w:r>
            <w:r w:rsidRPr="00AC5BE4">
              <w:rPr>
                <w:spacing w:val="-11"/>
              </w:rPr>
              <w:t xml:space="preserve"> </w:t>
            </w:r>
            <w:r w:rsidRPr="00AC5BE4">
              <w:t>reparare</w:t>
            </w:r>
            <w:r w:rsidRPr="00AC5BE4">
              <w:rPr>
                <w:w w:val="98"/>
              </w:rPr>
              <w:t xml:space="preserve"> </w:t>
            </w:r>
            <w:r w:rsidRPr="00AC5BE4">
              <w:t>manere,</w:t>
            </w:r>
            <w:r w:rsidRPr="00AC5BE4">
              <w:rPr>
                <w:spacing w:val="-33"/>
              </w:rPr>
              <w:t xml:space="preserve"> </w:t>
            </w:r>
            <w:r w:rsidRPr="00AC5BE4">
              <w:t>ungere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7"/>
            </w:pPr>
          </w:p>
          <w:p w:rsidR="00FE616D" w:rsidRPr="00AC5BE4" w:rsidRDefault="00FE616D" w:rsidP="00FE616D">
            <w:pPr>
              <w:pStyle w:val="ListParagraph"/>
              <w:widowControl w:val="0"/>
              <w:numPr>
                <w:ilvl w:val="2"/>
                <w:numId w:val="39"/>
              </w:numPr>
              <w:tabs>
                <w:tab w:val="left" w:pos="764"/>
              </w:tabs>
              <w:kinsoku w:val="0"/>
              <w:overflowPunct w:val="0"/>
              <w:autoSpaceDE w:val="0"/>
              <w:autoSpaceDN w:val="0"/>
              <w:adjustRightInd w:val="0"/>
              <w:ind w:left="144" w:right="338" w:firstLine="21"/>
              <w:contextualSpacing w:val="0"/>
            </w:pPr>
            <w:r w:rsidRPr="00AC5BE4">
              <w:t>Tehnici</w:t>
            </w:r>
            <w:r w:rsidRPr="00AC5BE4">
              <w:rPr>
                <w:spacing w:val="3"/>
              </w:rPr>
              <w:t xml:space="preserve"> </w:t>
            </w:r>
            <w:r w:rsidRPr="00AC5BE4">
              <w:t>de</w:t>
            </w:r>
            <w:r w:rsidRPr="00AC5BE4">
              <w:rPr>
                <w:spacing w:val="36"/>
              </w:rPr>
              <w:t xml:space="preserve"> </w:t>
            </w:r>
            <w:r w:rsidRPr="00AC5BE4">
              <w:t>transport,</w:t>
            </w:r>
            <w:r w:rsidRPr="00AC5BE4">
              <w:rPr>
                <w:w w:val="99"/>
              </w:rPr>
              <w:t xml:space="preserve"> </w:t>
            </w:r>
            <w:r w:rsidRPr="00AC5BE4">
              <w:t xml:space="preserve">depozitare </w:t>
            </w:r>
            <w:r w:rsidRPr="00AC5BE4">
              <w:rPr>
                <w:spacing w:val="18"/>
              </w:rPr>
              <w:t xml:space="preserve"> </w:t>
            </w:r>
            <w:r w:rsidR="000A5F63">
              <w:rPr>
                <w:spacing w:val="18"/>
              </w:rPr>
              <w:t>s</w:t>
            </w:r>
            <w:r w:rsidRPr="00AC5BE4">
              <w:t>i</w:t>
            </w:r>
            <w:r w:rsidRPr="00AC5BE4">
              <w:rPr>
                <w:spacing w:val="-14"/>
              </w:rPr>
              <w:t xml:space="preserve"> </w:t>
            </w:r>
            <w:r w:rsidR="000A5F63">
              <w:lastRenderedPageBreak/>
              <w:t>utilizare judicioasa</w:t>
            </w:r>
            <w:r w:rsidRPr="00AC5BE4">
              <w:rPr>
                <w:spacing w:val="1"/>
              </w:rPr>
              <w:t xml:space="preserve"> </w:t>
            </w:r>
            <w:r w:rsidRPr="00AC5BE4">
              <w:t>a</w:t>
            </w:r>
            <w:r w:rsidRPr="00AC5BE4">
              <w:rPr>
                <w:spacing w:val="-26"/>
              </w:rPr>
              <w:t xml:space="preserve"> </w:t>
            </w:r>
            <w:r w:rsidRPr="00AC5BE4">
              <w:t>materialelor,</w:t>
            </w:r>
            <w:r w:rsidRPr="00AC5BE4">
              <w:rPr>
                <w:spacing w:val="-4"/>
              </w:rPr>
              <w:t xml:space="preserve"> </w:t>
            </w:r>
            <w:r w:rsidRPr="00AC5BE4">
              <w:t>prin evitarea</w:t>
            </w:r>
            <w:r w:rsidRPr="00AC5BE4">
              <w:rPr>
                <w:spacing w:val="-32"/>
              </w:rPr>
              <w:t xml:space="preserve"> </w:t>
            </w:r>
            <w:r w:rsidRPr="00AC5BE4">
              <w:t>risipei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7"/>
            </w:pPr>
          </w:p>
          <w:p w:rsidR="00B76AD9" w:rsidRPr="00AC5BE4" w:rsidRDefault="00FE616D" w:rsidP="00FE616D">
            <w:pPr>
              <w:pStyle w:val="TableParagraph"/>
              <w:kinsoku w:val="0"/>
              <w:overflowPunct w:val="0"/>
              <w:rPr>
                <w:bCs/>
              </w:rPr>
            </w:pPr>
            <w:r w:rsidRPr="002461A0">
              <w:rPr>
                <w:b/>
              </w:rPr>
              <w:t>2.1.8.</w:t>
            </w:r>
            <w:r w:rsidRPr="00AC5BE4">
              <w:t xml:space="preserve"> </w:t>
            </w:r>
            <w:proofErr w:type="spellStart"/>
            <w:r w:rsidRPr="00AC5BE4">
              <w:t>Norme</w:t>
            </w:r>
            <w:proofErr w:type="spellEnd"/>
            <w:r w:rsidRPr="00AC5BE4">
              <w:rPr>
                <w:spacing w:val="14"/>
              </w:rPr>
              <w:t xml:space="preserve"> </w:t>
            </w:r>
            <w:proofErr w:type="spellStart"/>
            <w:r w:rsidRPr="00AC5BE4">
              <w:t>generale</w:t>
            </w:r>
            <w:proofErr w:type="spellEnd"/>
            <w:r w:rsidRPr="00AC5BE4">
              <w:t xml:space="preserve"> </w:t>
            </w:r>
            <w:r w:rsidRPr="00AC5BE4">
              <w:rPr>
                <w:spacing w:val="21"/>
              </w:rPr>
              <w:t xml:space="preserve"> </w:t>
            </w:r>
            <w:proofErr w:type="spellStart"/>
            <w:r w:rsidR="000A5F63">
              <w:rPr>
                <w:spacing w:val="21"/>
              </w:rPr>
              <w:t>s</w:t>
            </w:r>
            <w:r w:rsidRPr="00AC5BE4">
              <w:t>i</w:t>
            </w:r>
            <w:proofErr w:type="spellEnd"/>
            <w:r w:rsidRPr="00AC5BE4">
              <w:rPr>
                <w:w w:val="104"/>
              </w:rPr>
              <w:t xml:space="preserve"> </w:t>
            </w:r>
            <w:proofErr w:type="spellStart"/>
            <w:r w:rsidRPr="00AC5BE4">
              <w:t>specifice</w:t>
            </w:r>
            <w:proofErr w:type="spellEnd"/>
            <w:r w:rsidRPr="00AC5BE4">
              <w:rPr>
                <w:spacing w:val="-2"/>
              </w:rPr>
              <w:t xml:space="preserve"> </w:t>
            </w:r>
            <w:r w:rsidRPr="00AC5BE4">
              <w:t>de</w:t>
            </w:r>
            <w:r w:rsidRPr="00AC5BE4">
              <w:rPr>
                <w:spacing w:val="-12"/>
              </w:rPr>
              <w:t xml:space="preserve"> </w:t>
            </w:r>
            <w:r w:rsidRPr="00AC5BE4">
              <w:t>SSM</w:t>
            </w:r>
            <w:r w:rsidRPr="00AC5BE4">
              <w:rPr>
                <w:spacing w:val="-17"/>
              </w:rPr>
              <w:t xml:space="preserve"> </w:t>
            </w:r>
            <w:proofErr w:type="spellStart"/>
            <w:r w:rsidRPr="00AC5BE4">
              <w:t>aferente</w:t>
            </w:r>
            <w:proofErr w:type="spellEnd"/>
            <w:r w:rsidRPr="00AC5BE4">
              <w:rPr>
                <w:w w:val="99"/>
              </w:rPr>
              <w:t xml:space="preserve"> </w:t>
            </w:r>
            <w:proofErr w:type="spellStart"/>
            <w:r w:rsidRPr="00AC5BE4">
              <w:t>lucrarilor</w:t>
            </w:r>
            <w:proofErr w:type="spellEnd"/>
            <w:r w:rsidRPr="00AC5BE4">
              <w:rPr>
                <w:spacing w:val="3"/>
              </w:rPr>
              <w:t xml:space="preserve"> </w:t>
            </w:r>
            <w:r w:rsidRPr="00AC5BE4">
              <w:t>de</w:t>
            </w:r>
            <w:r w:rsidRPr="00AC5BE4">
              <w:rPr>
                <w:spacing w:val="-22"/>
              </w:rPr>
              <w:t xml:space="preserve"> </w:t>
            </w:r>
            <w:proofErr w:type="spellStart"/>
            <w:r w:rsidRPr="00AC5BE4">
              <w:t>prelucrare</w:t>
            </w:r>
            <w:proofErr w:type="spellEnd"/>
            <w:r w:rsidRPr="00AC5BE4">
              <w:rPr>
                <w:spacing w:val="3"/>
              </w:rPr>
              <w:t xml:space="preserve"> </w:t>
            </w:r>
            <w:r w:rsidRPr="00AC5BE4">
              <w:t>a</w:t>
            </w:r>
            <w:r w:rsidRPr="00AC5BE4">
              <w:rPr>
                <w:w w:val="108"/>
              </w:rPr>
              <w:t xml:space="preserve"> </w:t>
            </w:r>
            <w:proofErr w:type="spellStart"/>
            <w:r w:rsidRPr="00AC5BE4">
              <w:rPr>
                <w:w w:val="95"/>
              </w:rPr>
              <w:t>materialelor</w:t>
            </w:r>
            <w:proofErr w:type="spellEnd"/>
            <w:r w:rsidRPr="00AC5BE4">
              <w:rPr>
                <w:w w:val="95"/>
              </w:rPr>
              <w:t xml:space="preserve">/ </w:t>
            </w:r>
            <w:r w:rsidRPr="00AC5BE4">
              <w:rPr>
                <w:spacing w:val="17"/>
                <w:w w:val="95"/>
              </w:rPr>
              <w:t xml:space="preserve"> </w:t>
            </w:r>
            <w:proofErr w:type="spellStart"/>
            <w:r w:rsidRPr="00AC5BE4">
              <w:rPr>
                <w:w w:val="95"/>
              </w:rPr>
              <w:t>produselor</w:t>
            </w:r>
            <w:proofErr w:type="spellEnd"/>
            <w:r w:rsidRPr="00AC5BE4">
              <w:rPr>
                <w:w w:val="95"/>
              </w:rPr>
              <w:t>,</w:t>
            </w:r>
            <w:r w:rsidRPr="00AC5BE4">
              <w:rPr>
                <w:w w:val="98"/>
              </w:rPr>
              <w:t xml:space="preserve"> </w:t>
            </w:r>
            <w:proofErr w:type="spellStart"/>
            <w:r w:rsidRPr="00AC5BE4">
              <w:t>aferente</w:t>
            </w:r>
            <w:proofErr w:type="spellEnd"/>
            <w:r w:rsidRPr="00AC5BE4">
              <w:rPr>
                <w:spacing w:val="-9"/>
              </w:rPr>
              <w:t xml:space="preserve"> </w:t>
            </w:r>
            <w:proofErr w:type="spellStart"/>
            <w:r w:rsidRPr="00AC5BE4">
              <w:t>contextelor</w:t>
            </w:r>
            <w:proofErr w:type="spellEnd"/>
            <w:r w:rsidRPr="00AC5BE4">
              <w:rPr>
                <w:spacing w:val="-5"/>
              </w:rPr>
              <w:t xml:space="preserve"> </w:t>
            </w:r>
            <w:r w:rsidRPr="00AC5BE4">
              <w:t>de</w:t>
            </w:r>
            <w:r w:rsidRPr="00AC5BE4">
              <w:rPr>
                <w:spacing w:val="-21"/>
              </w:rPr>
              <w:t xml:space="preserve"> </w:t>
            </w:r>
            <w:proofErr w:type="spellStart"/>
            <w:r w:rsidRPr="00AC5BE4">
              <w:t>realizare</w:t>
            </w:r>
            <w:proofErr w:type="spellEnd"/>
            <w:r w:rsidRPr="00AC5BE4">
              <w:rPr>
                <w:w w:val="98"/>
              </w:rPr>
              <w:t xml:space="preserve"> </w:t>
            </w:r>
            <w:proofErr w:type="spellStart"/>
            <w:r w:rsidR="000A5F63">
              <w:rPr>
                <w:w w:val="98"/>
              </w:rPr>
              <w:t>s</w:t>
            </w:r>
            <w:r w:rsidRPr="00AC5BE4">
              <w:t>i</w:t>
            </w:r>
            <w:proofErr w:type="spellEnd"/>
            <w:r w:rsidRPr="00AC5BE4">
              <w:rPr>
                <w:spacing w:val="-29"/>
              </w:rPr>
              <w:t xml:space="preserve"> </w:t>
            </w:r>
            <w:proofErr w:type="spellStart"/>
            <w:r w:rsidRPr="00AC5BE4">
              <w:t>riscurilor</w:t>
            </w:r>
            <w:proofErr w:type="spellEnd"/>
            <w:r w:rsidRPr="00AC5BE4">
              <w:rPr>
                <w:spacing w:val="-15"/>
              </w:rPr>
              <w:t xml:space="preserve"> </w:t>
            </w:r>
            <w:proofErr w:type="spellStart"/>
            <w:r w:rsidRPr="00AC5BE4">
              <w:t>potentiale</w:t>
            </w:r>
            <w:proofErr w:type="spellEnd"/>
            <w:r w:rsidR="007F44BC" w:rsidRPr="00AC5BE4">
              <w:rPr>
                <w:bCs/>
              </w:rPr>
              <w:tab/>
            </w:r>
          </w:p>
        </w:tc>
        <w:tc>
          <w:tcPr>
            <w:tcW w:w="5118" w:type="dxa"/>
          </w:tcPr>
          <w:p w:rsidR="00FE616D" w:rsidRPr="00AC5BE4" w:rsidRDefault="00FE616D" w:rsidP="00AC5BE4">
            <w:pPr>
              <w:pStyle w:val="ListParagraph"/>
              <w:widowControl w:val="0"/>
              <w:numPr>
                <w:ilvl w:val="2"/>
                <w:numId w:val="37"/>
              </w:numPr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19" w:firstLine="29"/>
              <w:contextualSpacing w:val="0"/>
            </w:pPr>
            <w:r w:rsidRPr="00AC5BE4">
              <w:rPr>
                <w:iCs/>
              </w:rPr>
              <w:lastRenderedPageBreak/>
              <w:t>Studierea</w:t>
            </w:r>
            <w:r w:rsidRPr="00AC5BE4">
              <w:rPr>
                <w:iCs/>
                <w:spacing w:val="35"/>
              </w:rPr>
              <w:t xml:space="preserve"> </w:t>
            </w:r>
            <w:r w:rsidRPr="00AC5BE4">
              <w:rPr>
                <w:iCs/>
              </w:rPr>
              <w:t>prevederilor</w:t>
            </w:r>
            <w:r w:rsidRPr="00AC5BE4">
              <w:rPr>
                <w:iCs/>
                <w:w w:val="103"/>
              </w:rPr>
              <w:t xml:space="preserve"> </w:t>
            </w:r>
            <w:r w:rsidR="000A5F63">
              <w:rPr>
                <w:iCs/>
              </w:rPr>
              <w:t>documentat</w:t>
            </w:r>
            <w:r w:rsidRPr="00AC5BE4">
              <w:rPr>
                <w:iCs/>
              </w:rPr>
              <w:t>iei</w:t>
            </w:r>
            <w:r w:rsidRPr="00AC5BE4">
              <w:rPr>
                <w:iCs/>
                <w:spacing w:val="48"/>
              </w:rPr>
              <w:t xml:space="preserve"> </w:t>
            </w:r>
            <w:r w:rsidRPr="00AC5BE4">
              <w:rPr>
                <w:iCs/>
              </w:rPr>
              <w:t>tehnice</w:t>
            </w:r>
            <w:r w:rsidRPr="00AC5BE4">
              <w:rPr>
                <w:iCs/>
                <w:spacing w:val="28"/>
              </w:rPr>
              <w:t xml:space="preserve"> </w:t>
            </w:r>
            <w:r w:rsidRPr="00AC5BE4">
              <w:rPr>
                <w:iCs/>
              </w:rPr>
              <w:t>(a</w:t>
            </w:r>
            <w:r w:rsidRPr="00AC5BE4">
              <w:rPr>
                <w:iCs/>
                <w:spacing w:val="28"/>
                <w:w w:val="101"/>
              </w:rPr>
              <w:t xml:space="preserve"> </w:t>
            </w:r>
            <w:r w:rsidRPr="00AC5BE4">
              <w:rPr>
                <w:iCs/>
              </w:rPr>
              <w:t>proiectului)</w:t>
            </w:r>
            <w:r w:rsidRPr="00AC5BE4">
              <w:rPr>
                <w:iCs/>
                <w:spacing w:val="49"/>
              </w:rPr>
              <w:t xml:space="preserve"> </w:t>
            </w:r>
            <w:r w:rsidR="000A5F63">
              <w:rPr>
                <w:iCs/>
              </w:rPr>
              <w:t>i</w:t>
            </w:r>
            <w:r w:rsidRPr="00AC5BE4">
              <w:rPr>
                <w:iCs/>
              </w:rPr>
              <w:t>n</w:t>
            </w:r>
            <w:r w:rsidRPr="00AC5BE4">
              <w:rPr>
                <w:iCs/>
                <w:spacing w:val="33"/>
              </w:rPr>
              <w:t xml:space="preserve"> </w:t>
            </w:r>
            <w:r w:rsidRPr="00AC5BE4">
              <w:rPr>
                <w:iCs/>
              </w:rPr>
              <w:t>limba</w:t>
            </w:r>
            <w:r w:rsidRPr="00AC5BE4">
              <w:rPr>
                <w:iCs/>
                <w:w w:val="103"/>
              </w:rPr>
              <w:t xml:space="preserve"> </w:t>
            </w:r>
            <w:r w:rsidR="000A5F63">
              <w:rPr>
                <w:iCs/>
                <w:spacing w:val="-2"/>
              </w:rPr>
              <w:t>romana / materna</w:t>
            </w:r>
            <w:r w:rsidRPr="00AC5BE4">
              <w:rPr>
                <w:iCs/>
              </w:rPr>
              <w:t xml:space="preserve"> </w:t>
            </w:r>
            <w:r w:rsidRPr="00AC5BE4">
              <w:rPr>
                <w:iCs/>
                <w:spacing w:val="27"/>
              </w:rPr>
              <w:t xml:space="preserve"> </w:t>
            </w:r>
            <w:r w:rsidR="000A5F63">
              <w:rPr>
                <w:iCs/>
                <w:spacing w:val="27"/>
              </w:rPr>
              <w:t>s</w:t>
            </w:r>
            <w:r w:rsidRPr="00AC5BE4">
              <w:rPr>
                <w:iCs/>
              </w:rPr>
              <w:t>i comunicarea</w:t>
            </w:r>
            <w:r w:rsidRPr="00AC5BE4">
              <w:rPr>
                <w:iCs/>
                <w:spacing w:val="30"/>
                <w:w w:val="102"/>
              </w:rPr>
              <w:t xml:space="preserve"> </w:t>
            </w:r>
            <w:r w:rsidRPr="00AC5BE4">
              <w:rPr>
                <w:iCs/>
                <w:spacing w:val="-1"/>
              </w:rPr>
              <w:t>informa</w:t>
            </w:r>
            <w:r w:rsidR="000A5F63">
              <w:rPr>
                <w:iCs/>
                <w:spacing w:val="-2"/>
              </w:rPr>
              <w:t>t</w:t>
            </w:r>
            <w:r w:rsidRPr="00AC5BE4">
              <w:rPr>
                <w:iCs/>
                <w:spacing w:val="-2"/>
              </w:rPr>
              <w:t>iilor</w:t>
            </w:r>
            <w:r w:rsidRPr="00AC5BE4">
              <w:rPr>
                <w:iCs/>
              </w:rPr>
              <w:t xml:space="preserve"> </w:t>
            </w:r>
            <w:r w:rsidRPr="00AC5BE4">
              <w:rPr>
                <w:iCs/>
                <w:spacing w:val="5"/>
              </w:rPr>
              <w:t xml:space="preserve"> </w:t>
            </w:r>
            <w:r w:rsidRPr="00AC5BE4">
              <w:rPr>
                <w:iCs/>
                <w:spacing w:val="1"/>
              </w:rPr>
              <w:t>cu</w:t>
            </w:r>
            <w:r w:rsidR="000A5F63">
              <w:rPr>
                <w:iCs/>
                <w:spacing w:val="1"/>
              </w:rPr>
              <w:t xml:space="preserve"> </w:t>
            </w:r>
            <w:r w:rsidRPr="00AC5BE4">
              <w:rPr>
                <w:iCs/>
                <w:spacing w:val="1"/>
              </w:rPr>
              <w:t>privire</w:t>
            </w:r>
            <w:r w:rsidRPr="00AC5BE4">
              <w:rPr>
                <w:iCs/>
              </w:rPr>
              <w:t xml:space="preserve"> </w:t>
            </w:r>
            <w:r w:rsidRPr="00AC5BE4">
              <w:rPr>
                <w:iCs/>
                <w:spacing w:val="6"/>
              </w:rPr>
              <w:t xml:space="preserve"> </w:t>
            </w:r>
            <w:r w:rsidRPr="00AC5BE4">
              <w:rPr>
                <w:iCs/>
              </w:rPr>
              <w:t>la</w:t>
            </w:r>
            <w:r w:rsidRPr="00AC5BE4">
              <w:rPr>
                <w:iCs/>
                <w:spacing w:val="26"/>
                <w:w w:val="99"/>
              </w:rPr>
              <w:t xml:space="preserve"> </w:t>
            </w:r>
            <w:r w:rsidRPr="00AC5BE4">
              <w:rPr>
                <w:iCs/>
              </w:rPr>
              <w:t>caracteristicile</w:t>
            </w:r>
            <w:r w:rsidRPr="00AC5BE4">
              <w:rPr>
                <w:iCs/>
                <w:spacing w:val="42"/>
              </w:rPr>
              <w:t xml:space="preserve"> </w:t>
            </w:r>
            <w:r w:rsidRPr="00AC5BE4">
              <w:rPr>
                <w:iCs/>
              </w:rPr>
              <w:t>tehnologice</w:t>
            </w:r>
            <w:r w:rsidRPr="00AC5BE4">
              <w:rPr>
                <w:iCs/>
                <w:spacing w:val="33"/>
              </w:rPr>
              <w:t xml:space="preserve"> </w:t>
            </w:r>
            <w:r w:rsidRPr="00AC5BE4">
              <w:rPr>
                <w:iCs/>
              </w:rPr>
              <w:t>ale materialelor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6"/>
              <w:rPr>
                <w:bCs/>
              </w:rPr>
            </w:pPr>
          </w:p>
          <w:p w:rsidR="00FE616D" w:rsidRPr="00AC5BE4" w:rsidRDefault="00FE616D" w:rsidP="000A5F63">
            <w:pPr>
              <w:pStyle w:val="ListParagraph"/>
              <w:widowControl w:val="0"/>
              <w:numPr>
                <w:ilvl w:val="2"/>
                <w:numId w:val="37"/>
              </w:numPr>
              <w:tabs>
                <w:tab w:val="left" w:pos="712"/>
              </w:tabs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="100" w:right="127" w:firstLine="29"/>
              <w:contextualSpacing w:val="0"/>
            </w:pPr>
            <w:r w:rsidRPr="00AC5BE4">
              <w:rPr>
                <w:iCs/>
              </w:rPr>
              <w:t xml:space="preserve">Accesarea </w:t>
            </w:r>
            <w:r w:rsidRPr="00AC5BE4">
              <w:rPr>
                <w:iCs/>
                <w:spacing w:val="20"/>
              </w:rPr>
              <w:t xml:space="preserve"> </w:t>
            </w:r>
            <w:r w:rsidRPr="00AC5BE4">
              <w:rPr>
                <w:iCs/>
              </w:rPr>
              <w:t>internetului</w:t>
            </w:r>
            <w:r w:rsidRPr="00AC5BE4">
              <w:rPr>
                <w:iCs/>
                <w:w w:val="103"/>
              </w:rPr>
              <w:t xml:space="preserve"> </w:t>
            </w:r>
            <w:r w:rsidRPr="00AC5BE4">
              <w:rPr>
                <w:iCs/>
              </w:rPr>
              <w:t>pentru</w:t>
            </w:r>
            <w:r w:rsidRPr="00AC5BE4">
              <w:rPr>
                <w:iCs/>
                <w:spacing w:val="43"/>
              </w:rPr>
              <w:t xml:space="preserve"> </w:t>
            </w:r>
            <w:r w:rsidRPr="00AC5BE4">
              <w:rPr>
                <w:iCs/>
              </w:rPr>
              <w:t>selectarea</w:t>
            </w:r>
            <w:r w:rsidRPr="00AC5BE4">
              <w:rPr>
                <w:iCs/>
                <w:spacing w:val="41"/>
              </w:rPr>
              <w:t xml:space="preserve"> </w:t>
            </w:r>
            <w:r w:rsidRPr="00AC5BE4">
              <w:rPr>
                <w:iCs/>
                <w:spacing w:val="-2"/>
              </w:rPr>
              <w:t>informa</w:t>
            </w:r>
            <w:r w:rsidR="000A5F63">
              <w:rPr>
                <w:iCs/>
                <w:spacing w:val="-3"/>
              </w:rPr>
              <w:t>t</w:t>
            </w:r>
            <w:r w:rsidRPr="00AC5BE4">
              <w:rPr>
                <w:iCs/>
                <w:spacing w:val="-3"/>
              </w:rPr>
              <w:t>iilor</w:t>
            </w:r>
            <w:r w:rsidRPr="00AC5BE4">
              <w:rPr>
                <w:iCs/>
                <w:spacing w:val="28"/>
                <w:w w:val="94"/>
              </w:rPr>
              <w:t xml:space="preserve"> </w:t>
            </w:r>
            <w:r w:rsidRPr="00AC5BE4">
              <w:rPr>
                <w:iCs/>
              </w:rPr>
              <w:t>din</w:t>
            </w:r>
            <w:r w:rsidRPr="00AC5BE4">
              <w:rPr>
                <w:iCs/>
                <w:spacing w:val="12"/>
              </w:rPr>
              <w:t xml:space="preserve"> </w:t>
            </w:r>
            <w:r w:rsidRPr="00AC5BE4">
              <w:rPr>
                <w:iCs/>
              </w:rPr>
              <w:t>documente</w:t>
            </w:r>
            <w:r w:rsidRPr="00AC5BE4">
              <w:rPr>
                <w:iCs/>
                <w:spacing w:val="50"/>
              </w:rPr>
              <w:t xml:space="preserve"> </w:t>
            </w:r>
            <w:r w:rsidRPr="00AC5BE4">
              <w:rPr>
                <w:iCs/>
              </w:rPr>
              <w:t>tehnice,</w:t>
            </w:r>
            <w:r w:rsidRPr="00AC5BE4">
              <w:rPr>
                <w:iCs/>
                <w:w w:val="104"/>
              </w:rPr>
              <w:t xml:space="preserve"> </w:t>
            </w:r>
            <w:r w:rsidRPr="00AC5BE4">
              <w:rPr>
                <w:iCs/>
              </w:rPr>
              <w:t>referitoare</w:t>
            </w:r>
            <w:r w:rsidRPr="00AC5BE4">
              <w:rPr>
                <w:iCs/>
                <w:spacing w:val="34"/>
              </w:rPr>
              <w:t xml:space="preserve"> </w:t>
            </w:r>
            <w:r w:rsidRPr="00AC5BE4">
              <w:rPr>
                <w:iCs/>
              </w:rPr>
              <w:t>la</w:t>
            </w:r>
            <w:r w:rsidRPr="00AC5BE4">
              <w:rPr>
                <w:iCs/>
                <w:spacing w:val="8"/>
              </w:rPr>
              <w:t xml:space="preserve"> </w:t>
            </w:r>
            <w:r w:rsidRPr="00AC5BE4">
              <w:rPr>
                <w:iCs/>
              </w:rPr>
              <w:t>utilizarea</w:t>
            </w:r>
            <w:r w:rsidRPr="00AC5BE4">
              <w:rPr>
                <w:iCs/>
                <w:spacing w:val="21"/>
              </w:rPr>
              <w:t xml:space="preserve"> </w:t>
            </w:r>
            <w:r w:rsidRPr="00AC5BE4">
              <w:rPr>
                <w:iCs/>
              </w:rPr>
              <w:t>sculelor, dispozitivelor</w:t>
            </w:r>
            <w:r w:rsidRPr="00AC5BE4">
              <w:rPr>
                <w:iCs/>
                <w:spacing w:val="42"/>
              </w:rPr>
              <w:t xml:space="preserve"> </w:t>
            </w:r>
            <w:r w:rsidRPr="00AC5BE4">
              <w:rPr>
                <w:iCs/>
              </w:rPr>
              <w:t>de</w:t>
            </w:r>
            <w:r w:rsidRPr="00AC5BE4">
              <w:rPr>
                <w:iCs/>
                <w:spacing w:val="21"/>
              </w:rPr>
              <w:t xml:space="preserve"> </w:t>
            </w:r>
            <w:r w:rsidRPr="00AC5BE4">
              <w:rPr>
                <w:iCs/>
              </w:rPr>
              <w:t>lucru,</w:t>
            </w:r>
            <w:r w:rsidRPr="00AC5BE4">
              <w:rPr>
                <w:iCs/>
                <w:w w:val="103"/>
              </w:rPr>
              <w:t xml:space="preserve"> </w:t>
            </w:r>
            <w:r w:rsidRPr="00AC5BE4">
              <w:rPr>
                <w:iCs/>
              </w:rPr>
              <w:t xml:space="preserve">verificatoarelor  </w:t>
            </w:r>
            <w:r w:rsidRPr="00AC5BE4">
              <w:rPr>
                <w:iCs/>
                <w:spacing w:val="15"/>
              </w:rPr>
              <w:t xml:space="preserve"> </w:t>
            </w:r>
            <w:r w:rsidR="000A5F63">
              <w:rPr>
                <w:iCs/>
                <w:spacing w:val="15"/>
              </w:rPr>
              <w:t>s</w:t>
            </w:r>
            <w:r w:rsidRPr="00AC5BE4">
              <w:rPr>
                <w:iCs/>
              </w:rPr>
              <w:t>i</w:t>
            </w:r>
            <w:r w:rsidRPr="00AC5BE4">
              <w:rPr>
                <w:iCs/>
                <w:spacing w:val="-9"/>
              </w:rPr>
              <w:t xml:space="preserve"> </w:t>
            </w:r>
            <w:r w:rsidRPr="00AC5BE4">
              <w:rPr>
                <w:iCs/>
              </w:rPr>
              <w:t>a</w:t>
            </w:r>
            <w:r w:rsidRPr="00AC5BE4">
              <w:rPr>
                <w:iCs/>
                <w:spacing w:val="6"/>
              </w:rPr>
              <w:t xml:space="preserve"> </w:t>
            </w:r>
            <w:r w:rsidRPr="00AC5BE4">
              <w:rPr>
                <w:iCs/>
              </w:rPr>
              <w:t>utilajelor,</w:t>
            </w:r>
            <w:r w:rsidRPr="00AC5BE4">
              <w:rPr>
                <w:iCs/>
                <w:spacing w:val="20"/>
              </w:rPr>
              <w:t xml:space="preserve"> </w:t>
            </w:r>
            <w:r w:rsidR="000A5F63">
              <w:rPr>
                <w:iCs/>
              </w:rPr>
              <w:t>i</w:t>
            </w:r>
            <w:r w:rsidRPr="00AC5BE4">
              <w:rPr>
                <w:iCs/>
              </w:rPr>
              <w:t>n</w:t>
            </w:r>
            <w:r w:rsidRPr="00AC5BE4">
              <w:rPr>
                <w:iCs/>
                <w:w w:val="79"/>
              </w:rPr>
              <w:t xml:space="preserve"> </w:t>
            </w:r>
            <w:r w:rsidRPr="00AC5BE4">
              <w:rPr>
                <w:iCs/>
              </w:rPr>
              <w:t>vederea</w:t>
            </w:r>
            <w:r w:rsidRPr="00AC5BE4">
              <w:rPr>
                <w:iCs/>
                <w:spacing w:val="16"/>
              </w:rPr>
              <w:t xml:space="preserve"> </w:t>
            </w:r>
            <w:r w:rsidRPr="00AC5BE4">
              <w:rPr>
                <w:iCs/>
              </w:rPr>
              <w:t>realiziirii</w:t>
            </w:r>
            <w:r w:rsidRPr="00AC5BE4">
              <w:rPr>
                <w:iCs/>
                <w:spacing w:val="34"/>
              </w:rPr>
              <w:t xml:space="preserve"> </w:t>
            </w:r>
            <w:r w:rsidRPr="00AC5BE4">
              <w:rPr>
                <w:iCs/>
              </w:rPr>
              <w:t>unui</w:t>
            </w:r>
            <w:r w:rsidR="000A5F63">
              <w:rPr>
                <w:iCs/>
              </w:rPr>
              <w:t xml:space="preserve"> </w:t>
            </w:r>
            <w:r w:rsidRPr="000A5F63">
              <w:rPr>
                <w:iCs/>
                <w:w w:val="105"/>
              </w:rPr>
              <w:t>document</w:t>
            </w:r>
            <w:r w:rsidRPr="000A5F63">
              <w:rPr>
                <w:iCs/>
                <w:spacing w:val="16"/>
                <w:w w:val="105"/>
              </w:rPr>
              <w:t xml:space="preserve"> </w:t>
            </w:r>
            <w:r w:rsidRPr="000A5F63">
              <w:rPr>
                <w:iCs/>
                <w:w w:val="105"/>
              </w:rPr>
              <w:t>centralizator</w:t>
            </w:r>
            <w:r w:rsidRPr="000A5F63">
              <w:rPr>
                <w:iCs/>
                <w:spacing w:val="17"/>
                <w:w w:val="105"/>
              </w:rPr>
              <w:t xml:space="preserve"> </w:t>
            </w:r>
            <w:r w:rsidRPr="000A5F63">
              <w:rPr>
                <w:iCs/>
                <w:w w:val="105"/>
              </w:rPr>
              <w:t>cu</w:t>
            </w:r>
            <w:r w:rsidRPr="000A5F63">
              <w:rPr>
                <w:iCs/>
                <w:spacing w:val="-8"/>
                <w:w w:val="105"/>
              </w:rPr>
              <w:t xml:space="preserve"> </w:t>
            </w:r>
            <w:r w:rsidR="000A5F63">
              <w:rPr>
                <w:iCs/>
                <w:spacing w:val="4"/>
                <w:w w:val="105"/>
              </w:rPr>
              <w:t>fis</w:t>
            </w:r>
            <w:r w:rsidRPr="000A5F63">
              <w:rPr>
                <w:iCs/>
                <w:spacing w:val="6"/>
                <w:w w:val="105"/>
              </w:rPr>
              <w:t>e</w:t>
            </w:r>
            <w:r w:rsidRPr="000A5F63">
              <w:rPr>
                <w:iCs/>
                <w:spacing w:val="21"/>
                <w:w w:val="99"/>
              </w:rPr>
              <w:t xml:space="preserve"> </w:t>
            </w:r>
            <w:r w:rsidRPr="000A5F63">
              <w:rPr>
                <w:iCs/>
              </w:rPr>
              <w:t>de</w:t>
            </w:r>
            <w:r w:rsidRPr="000A5F63">
              <w:rPr>
                <w:iCs/>
                <w:spacing w:val="25"/>
              </w:rPr>
              <w:t xml:space="preserve"> </w:t>
            </w:r>
            <w:r w:rsidRPr="000A5F63">
              <w:rPr>
                <w:iCs/>
              </w:rPr>
              <w:t>documentare</w:t>
            </w:r>
            <w:r w:rsidRPr="000A5F63">
              <w:rPr>
                <w:iCs/>
                <w:spacing w:val="-1"/>
              </w:rPr>
              <w:t xml:space="preserve"> </w:t>
            </w:r>
            <w:r w:rsidRPr="000A5F63">
              <w:rPr>
                <w:iCs/>
              </w:rPr>
              <w:t>privind</w:t>
            </w:r>
            <w:r w:rsidR="000A5F63">
              <w:rPr>
                <w:iCs/>
              </w:rPr>
              <w:t xml:space="preserve"> i</w:t>
            </w:r>
            <w:r w:rsidRPr="000A5F63">
              <w:rPr>
                <w:iCs/>
              </w:rPr>
              <w:t>ntre</w:t>
            </w:r>
            <w:r w:rsidRPr="000A5F63">
              <w:rPr>
                <w:iCs/>
                <w:spacing w:val="-36"/>
              </w:rPr>
              <w:t xml:space="preserve"> </w:t>
            </w:r>
            <w:r w:rsidR="000A5F63">
              <w:rPr>
                <w:iCs/>
              </w:rPr>
              <w:t>t</w:t>
            </w:r>
            <w:r w:rsidRPr="000A5F63">
              <w:rPr>
                <w:iCs/>
              </w:rPr>
              <w:t>inerea</w:t>
            </w:r>
            <w:r w:rsidRPr="000A5F63">
              <w:rPr>
                <w:iCs/>
                <w:spacing w:val="10"/>
              </w:rPr>
              <w:t xml:space="preserve"> </w:t>
            </w:r>
            <w:r w:rsidR="000A5F63">
              <w:rPr>
                <w:iCs/>
              </w:rPr>
              <w:t>sta</w:t>
            </w:r>
            <w:r w:rsidRPr="000A5F63">
              <w:rPr>
                <w:iCs/>
              </w:rPr>
              <w:t>rii</w:t>
            </w:r>
            <w:r w:rsidRPr="000A5F63">
              <w:rPr>
                <w:iCs/>
                <w:spacing w:val="-8"/>
              </w:rPr>
              <w:t xml:space="preserve"> </w:t>
            </w:r>
            <w:r w:rsidRPr="000A5F63">
              <w:rPr>
                <w:iCs/>
              </w:rPr>
              <w:t>d</w:t>
            </w:r>
            <w:r w:rsidRPr="000A5F63">
              <w:rPr>
                <w:iCs/>
                <w:spacing w:val="17"/>
              </w:rPr>
              <w:t>e</w:t>
            </w:r>
            <w:r w:rsidRPr="000A5F63">
              <w:rPr>
                <w:iCs/>
              </w:rPr>
              <w:t>func</w:t>
            </w:r>
            <w:r w:rsidR="000A5F63">
              <w:rPr>
                <w:iCs/>
                <w:spacing w:val="-32"/>
              </w:rPr>
              <w:t>t</w:t>
            </w:r>
            <w:r w:rsidRPr="000A5F63">
              <w:rPr>
                <w:iCs/>
              </w:rPr>
              <w:t>ionare</w:t>
            </w:r>
            <w:r w:rsidRPr="000A5F63">
              <w:rPr>
                <w:iCs/>
                <w:w w:val="96"/>
              </w:rPr>
              <w:t xml:space="preserve"> </w:t>
            </w:r>
            <w:r w:rsidRPr="000A5F63">
              <w:rPr>
                <w:iCs/>
              </w:rPr>
              <w:t>a</w:t>
            </w:r>
            <w:r w:rsidRPr="000A5F63">
              <w:rPr>
                <w:iCs/>
                <w:spacing w:val="15"/>
              </w:rPr>
              <w:t xml:space="preserve"> </w:t>
            </w:r>
            <w:r w:rsidRPr="000A5F63">
              <w:rPr>
                <w:iCs/>
              </w:rPr>
              <w:t xml:space="preserve">utilajelor  </w:t>
            </w:r>
            <w:r w:rsidRPr="000A5F63">
              <w:rPr>
                <w:iCs/>
                <w:spacing w:val="24"/>
              </w:rPr>
              <w:t xml:space="preserve"> </w:t>
            </w:r>
            <w:r w:rsidR="000A5F63">
              <w:rPr>
                <w:iCs/>
                <w:spacing w:val="24"/>
              </w:rPr>
              <w:t>s</w:t>
            </w:r>
            <w:r w:rsidRPr="000A5F63">
              <w:rPr>
                <w:iCs/>
              </w:rPr>
              <w:t>i</w:t>
            </w:r>
            <w:r w:rsidRPr="000A5F63">
              <w:rPr>
                <w:iCs/>
                <w:spacing w:val="-2"/>
              </w:rPr>
              <w:t xml:space="preserve"> </w:t>
            </w:r>
            <w:r w:rsidRPr="000A5F63">
              <w:rPr>
                <w:iCs/>
              </w:rPr>
              <w:t>a</w:t>
            </w:r>
            <w:r w:rsidRPr="000A5F63">
              <w:rPr>
                <w:iCs/>
                <w:spacing w:val="8"/>
              </w:rPr>
              <w:t xml:space="preserve"> </w:t>
            </w:r>
            <w:r w:rsidRPr="000A5F63">
              <w:rPr>
                <w:iCs/>
              </w:rPr>
              <w:t>echipamentelor</w:t>
            </w:r>
            <w:r w:rsidRPr="000A5F63">
              <w:rPr>
                <w:iCs/>
                <w:w w:val="102"/>
              </w:rPr>
              <w:t xml:space="preserve"> </w:t>
            </w:r>
            <w:r w:rsidRPr="000A5F63">
              <w:rPr>
                <w:iCs/>
              </w:rPr>
              <w:t>de</w:t>
            </w:r>
            <w:r w:rsidRPr="000A5F63">
              <w:rPr>
                <w:iCs/>
                <w:spacing w:val="10"/>
              </w:rPr>
              <w:t xml:space="preserve"> </w:t>
            </w:r>
            <w:r w:rsidRPr="000A5F63">
              <w:rPr>
                <w:iCs/>
              </w:rPr>
              <w:t>lucru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1"/>
              <w:rPr>
                <w:bCs/>
              </w:rPr>
            </w:pPr>
          </w:p>
          <w:p w:rsidR="00FE616D" w:rsidRPr="00AC5BE4" w:rsidRDefault="00FE616D" w:rsidP="00FE616D">
            <w:pPr>
              <w:pStyle w:val="ListParagraph"/>
              <w:widowControl w:val="0"/>
              <w:numPr>
                <w:ilvl w:val="2"/>
                <w:numId w:val="37"/>
              </w:numPr>
              <w:tabs>
                <w:tab w:val="left" w:pos="712"/>
              </w:tabs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left="100" w:right="281" w:firstLine="7"/>
              <w:contextualSpacing w:val="0"/>
            </w:pPr>
            <w:r w:rsidRPr="00AC5BE4">
              <w:t>Selectarea</w:t>
            </w:r>
            <w:r w:rsidRPr="00AC5BE4">
              <w:rPr>
                <w:spacing w:val="15"/>
              </w:rPr>
              <w:t xml:space="preserve"> </w:t>
            </w:r>
            <w:r w:rsidRPr="00AC5BE4">
              <w:t xml:space="preserve">utilajelor  </w:t>
            </w:r>
            <w:r w:rsidRPr="00AC5BE4">
              <w:rPr>
                <w:spacing w:val="29"/>
              </w:rPr>
              <w:t xml:space="preserve"> </w:t>
            </w:r>
            <w:r w:rsidR="000A5F63">
              <w:rPr>
                <w:spacing w:val="29"/>
              </w:rPr>
              <w:t>s</w:t>
            </w:r>
            <w:r w:rsidRPr="00AC5BE4">
              <w:t>i</w:t>
            </w:r>
            <w:r w:rsidRPr="00AC5BE4">
              <w:rPr>
                <w:w w:val="95"/>
              </w:rPr>
              <w:t xml:space="preserve"> </w:t>
            </w:r>
            <w:r w:rsidRPr="00AC5BE4">
              <w:t>echipamentelor</w:t>
            </w:r>
            <w:r w:rsidRPr="00AC5BE4">
              <w:rPr>
                <w:spacing w:val="45"/>
              </w:rPr>
              <w:t xml:space="preserve"> </w:t>
            </w:r>
            <w:r w:rsidRPr="00AC5BE4">
              <w:t>de</w:t>
            </w:r>
            <w:r w:rsidRPr="00AC5BE4">
              <w:rPr>
                <w:spacing w:val="11"/>
              </w:rPr>
              <w:t xml:space="preserve"> </w:t>
            </w:r>
            <w:r w:rsidRPr="00AC5BE4">
              <w:t>lucru</w:t>
            </w:r>
            <w:r w:rsidRPr="00AC5BE4">
              <w:rPr>
                <w:spacing w:val="20"/>
              </w:rPr>
              <w:t xml:space="preserve"> </w:t>
            </w:r>
            <w:r w:rsidRPr="00AC5BE4">
              <w:t>pentru</w:t>
            </w:r>
            <w:r w:rsidRPr="00AC5BE4">
              <w:rPr>
                <w:w w:val="101"/>
              </w:rPr>
              <w:t xml:space="preserve"> </w:t>
            </w:r>
            <w:r w:rsidR="000A5F63">
              <w:t>lucra</w:t>
            </w:r>
            <w:r w:rsidRPr="00AC5BE4">
              <w:t>ri</w:t>
            </w:r>
            <w:r w:rsidRPr="00AC5BE4">
              <w:rPr>
                <w:spacing w:val="12"/>
              </w:rPr>
              <w:t xml:space="preserve"> </w:t>
            </w:r>
            <w:r w:rsidRPr="00AC5BE4">
              <w:t>de</w:t>
            </w:r>
            <w:r w:rsidRPr="00AC5BE4">
              <w:rPr>
                <w:spacing w:val="3"/>
              </w:rPr>
              <w:t xml:space="preserve"> </w:t>
            </w:r>
            <w:r w:rsidRPr="00AC5BE4">
              <w:t>betoane,</w:t>
            </w:r>
            <w:r w:rsidRPr="00AC5BE4">
              <w:rPr>
                <w:spacing w:val="25"/>
              </w:rPr>
              <w:t xml:space="preserve"> </w:t>
            </w:r>
            <w:r w:rsidRPr="00AC5BE4">
              <w:t>zidarii,</w:t>
            </w:r>
            <w:r w:rsidRPr="00AC5BE4">
              <w:rPr>
                <w:w w:val="103"/>
              </w:rPr>
              <w:t xml:space="preserve"> </w:t>
            </w:r>
            <w:r w:rsidRPr="00AC5BE4">
              <w:t>finisaje,</w:t>
            </w:r>
            <w:r w:rsidRPr="00AC5BE4">
              <w:rPr>
                <w:spacing w:val="23"/>
              </w:rPr>
              <w:t xml:space="preserve"> </w:t>
            </w:r>
            <w:r w:rsidRPr="00AC5BE4">
              <w:t>izolatii,</w:t>
            </w:r>
            <w:r w:rsidRPr="00AC5BE4">
              <w:rPr>
                <w:spacing w:val="36"/>
              </w:rPr>
              <w:t xml:space="preserve"> </w:t>
            </w:r>
            <w:r w:rsidR="000A5F63">
              <w:t>confect</w:t>
            </w:r>
            <w:r w:rsidRPr="00AC5BE4">
              <w:t>ii</w:t>
            </w:r>
            <w:r w:rsidRPr="00AC5BE4">
              <w:rPr>
                <w:w w:val="102"/>
              </w:rPr>
              <w:t xml:space="preserve"> </w:t>
            </w:r>
            <w:r w:rsidRPr="00AC5BE4">
              <w:t>metalice,</w:t>
            </w:r>
            <w:r w:rsidRPr="00AC5BE4">
              <w:rPr>
                <w:spacing w:val="35"/>
              </w:rPr>
              <w:t xml:space="preserve"> </w:t>
            </w:r>
            <w:r w:rsidR="000A5F63">
              <w:t>instalat</w:t>
            </w:r>
            <w:r w:rsidRPr="00AC5BE4">
              <w:t>ii,</w:t>
            </w:r>
            <w:r w:rsidRPr="00AC5BE4">
              <w:rPr>
                <w:spacing w:val="26"/>
              </w:rPr>
              <w:t xml:space="preserve"> </w:t>
            </w:r>
            <w:r w:rsidRPr="00AC5BE4">
              <w:t xml:space="preserve">dulgherie  </w:t>
            </w:r>
            <w:r w:rsidRPr="00AC5BE4">
              <w:rPr>
                <w:spacing w:val="8"/>
              </w:rPr>
              <w:t xml:space="preserve"> </w:t>
            </w:r>
            <w:r w:rsidR="000A5F63">
              <w:rPr>
                <w:spacing w:val="8"/>
              </w:rPr>
              <w:t>s</w:t>
            </w:r>
            <w:r w:rsidRPr="00AC5BE4">
              <w:t>i</w:t>
            </w:r>
            <w:r w:rsidRPr="00AC5BE4">
              <w:rPr>
                <w:w w:val="95"/>
              </w:rPr>
              <w:t xml:space="preserve"> </w:t>
            </w:r>
            <w:r w:rsidRPr="00AC5BE4">
              <w:t>lucrari</w:t>
            </w:r>
            <w:r w:rsidRPr="00AC5BE4">
              <w:rPr>
                <w:spacing w:val="18"/>
              </w:rPr>
              <w:t xml:space="preserve"> </w:t>
            </w:r>
            <w:r w:rsidRPr="00AC5BE4">
              <w:t>publice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3"/>
              <w:rPr>
                <w:bCs/>
              </w:rPr>
            </w:pPr>
          </w:p>
          <w:p w:rsidR="00FE616D" w:rsidRDefault="00FE616D" w:rsidP="00FE616D">
            <w:pPr>
              <w:pStyle w:val="ListParagraph"/>
              <w:widowControl w:val="0"/>
              <w:numPr>
                <w:ilvl w:val="2"/>
                <w:numId w:val="37"/>
              </w:numPr>
              <w:tabs>
                <w:tab w:val="left" w:pos="704"/>
              </w:tabs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="100" w:right="303" w:firstLine="0"/>
              <w:contextualSpacing w:val="0"/>
            </w:pPr>
            <w:r w:rsidRPr="00AC5BE4">
              <w:t xml:space="preserve">Sortarea  </w:t>
            </w:r>
            <w:r w:rsidRPr="00AC5BE4">
              <w:rPr>
                <w:spacing w:val="19"/>
              </w:rPr>
              <w:t xml:space="preserve"> </w:t>
            </w:r>
            <w:r w:rsidR="000A5F63">
              <w:rPr>
                <w:spacing w:val="19"/>
              </w:rPr>
              <w:t>s</w:t>
            </w:r>
            <w:r w:rsidRPr="00AC5BE4">
              <w:t>i</w:t>
            </w:r>
            <w:r w:rsidRPr="00AC5BE4">
              <w:rPr>
                <w:spacing w:val="4"/>
              </w:rPr>
              <w:t xml:space="preserve"> </w:t>
            </w:r>
            <w:r w:rsidRPr="00AC5BE4">
              <w:t>verificarea</w:t>
            </w:r>
            <w:r w:rsidRPr="00AC5BE4">
              <w:rPr>
                <w:w w:val="103"/>
              </w:rPr>
              <w:t xml:space="preserve"> </w:t>
            </w:r>
            <w:r w:rsidRPr="00AC5BE4">
              <w:t>materialelor</w:t>
            </w:r>
            <w:r w:rsidRPr="00AC5BE4">
              <w:rPr>
                <w:spacing w:val="46"/>
              </w:rPr>
              <w:t xml:space="preserve"> </w:t>
            </w:r>
            <w:r w:rsidRPr="00AC5BE4">
              <w:t>de</w:t>
            </w:r>
            <w:r w:rsidRPr="00AC5BE4">
              <w:rPr>
                <w:spacing w:val="9"/>
              </w:rPr>
              <w:t xml:space="preserve"> </w:t>
            </w:r>
            <w:r w:rsidRPr="00AC5BE4">
              <w:t>prelucrat,</w:t>
            </w:r>
            <w:r w:rsidRPr="00AC5BE4">
              <w:rPr>
                <w:spacing w:val="33"/>
              </w:rPr>
              <w:t xml:space="preserve"> </w:t>
            </w:r>
            <w:r w:rsidRPr="00AC5BE4">
              <w:t>pe</w:t>
            </w:r>
            <w:r w:rsidRPr="00AC5BE4">
              <w:rPr>
                <w:w w:val="106"/>
              </w:rPr>
              <w:t xml:space="preserve"> </w:t>
            </w:r>
            <w:r w:rsidRPr="00AC5BE4">
              <w:t>baza</w:t>
            </w:r>
            <w:r w:rsidRPr="00AC5BE4">
              <w:rPr>
                <w:spacing w:val="25"/>
              </w:rPr>
              <w:t xml:space="preserve"> </w:t>
            </w:r>
            <w:r w:rsidR="000A5F63">
              <w:t>documentat</w:t>
            </w:r>
            <w:r w:rsidRPr="00AC5BE4">
              <w:t>iei</w:t>
            </w:r>
            <w:r w:rsidRPr="00AC5BE4">
              <w:rPr>
                <w:spacing w:val="44"/>
              </w:rPr>
              <w:t xml:space="preserve"> </w:t>
            </w:r>
            <w:r w:rsidRPr="00AC5BE4">
              <w:t>tehnice</w:t>
            </w:r>
            <w:r w:rsidRPr="00AC5BE4">
              <w:rPr>
                <w:w w:val="103"/>
              </w:rPr>
              <w:t xml:space="preserve"> </w:t>
            </w:r>
            <w:r w:rsidRPr="00AC5BE4">
              <w:t>scrise</w:t>
            </w:r>
            <w:r w:rsidRPr="00AC5BE4">
              <w:rPr>
                <w:spacing w:val="2"/>
              </w:rPr>
              <w:t xml:space="preserve"> </w:t>
            </w:r>
            <w:r w:rsidRPr="00AC5BE4">
              <w:t>in</w:t>
            </w:r>
            <w:r w:rsidRPr="00AC5BE4">
              <w:rPr>
                <w:spacing w:val="16"/>
              </w:rPr>
              <w:t xml:space="preserve"> </w:t>
            </w:r>
            <w:r w:rsidRPr="00AC5BE4">
              <w:t>limba</w:t>
            </w:r>
            <w:r w:rsidRPr="00AC5BE4">
              <w:rPr>
                <w:spacing w:val="13"/>
              </w:rPr>
              <w:t xml:space="preserve"> </w:t>
            </w:r>
            <w:r w:rsidR="000A5F63">
              <w:t>roma</w:t>
            </w:r>
            <w:r w:rsidRPr="00AC5BE4">
              <w:t xml:space="preserve">na/materna </w:t>
            </w:r>
            <w:r w:rsidR="000A5F63">
              <w:t>s</w:t>
            </w:r>
            <w:r w:rsidRPr="00AC5BE4">
              <w:t>i</w:t>
            </w:r>
            <w:r w:rsidRPr="00AC5BE4">
              <w:rPr>
                <w:spacing w:val="1"/>
              </w:rPr>
              <w:t xml:space="preserve"> </w:t>
            </w:r>
            <w:r w:rsidRPr="00AC5BE4">
              <w:t>in</w:t>
            </w:r>
            <w:r w:rsidRPr="00AC5BE4">
              <w:rPr>
                <w:spacing w:val="9"/>
              </w:rPr>
              <w:t xml:space="preserve"> </w:t>
            </w:r>
            <w:r w:rsidRPr="00AC5BE4">
              <w:t>limbi</w:t>
            </w:r>
            <w:r w:rsidRPr="00AC5BE4">
              <w:rPr>
                <w:spacing w:val="20"/>
              </w:rPr>
              <w:t xml:space="preserve"> </w:t>
            </w:r>
            <w:r w:rsidRPr="00AC5BE4">
              <w:t>straine</w:t>
            </w:r>
          </w:p>
          <w:p w:rsidR="000A5F63" w:rsidRPr="00AC5BE4" w:rsidRDefault="000A5F63" w:rsidP="000A5F63">
            <w:pPr>
              <w:widowControl w:val="0"/>
              <w:tabs>
                <w:tab w:val="left" w:pos="704"/>
              </w:tabs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303"/>
            </w:pPr>
          </w:p>
          <w:p w:rsidR="00FE616D" w:rsidRPr="00AC5BE4" w:rsidRDefault="00FE616D" w:rsidP="00FE616D">
            <w:pPr>
              <w:pStyle w:val="ListParagraph"/>
              <w:widowControl w:val="0"/>
              <w:numPr>
                <w:ilvl w:val="2"/>
                <w:numId w:val="37"/>
              </w:numPr>
              <w:tabs>
                <w:tab w:val="left" w:pos="683"/>
              </w:tabs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="86" w:right="143" w:firstLine="7"/>
              <w:contextualSpacing w:val="0"/>
            </w:pPr>
            <w:r w:rsidRPr="00AC5BE4">
              <w:t xml:space="preserve">Aprovizionarea </w:t>
            </w:r>
            <w:r w:rsidRPr="00AC5BE4">
              <w:rPr>
                <w:spacing w:val="1"/>
              </w:rPr>
              <w:t xml:space="preserve"> </w:t>
            </w:r>
            <w:r w:rsidRPr="00AC5BE4">
              <w:t>locului</w:t>
            </w:r>
            <w:r w:rsidRPr="00AC5BE4">
              <w:rPr>
                <w:spacing w:val="35"/>
              </w:rPr>
              <w:t xml:space="preserve"> </w:t>
            </w:r>
            <w:r w:rsidRPr="00AC5BE4">
              <w:t>de</w:t>
            </w:r>
            <w:r w:rsidRPr="00AC5BE4">
              <w:rPr>
                <w:w w:val="103"/>
              </w:rPr>
              <w:t xml:space="preserve"> </w:t>
            </w:r>
            <w:r w:rsidRPr="00AC5BE4">
              <w:t>munca</w:t>
            </w:r>
            <w:r w:rsidRPr="00AC5BE4">
              <w:rPr>
                <w:spacing w:val="22"/>
              </w:rPr>
              <w:t xml:space="preserve"> </w:t>
            </w:r>
            <w:r w:rsidRPr="00AC5BE4">
              <w:t>cu</w:t>
            </w:r>
            <w:r w:rsidRPr="00AC5BE4">
              <w:rPr>
                <w:spacing w:val="7"/>
              </w:rPr>
              <w:t xml:space="preserve"> </w:t>
            </w:r>
            <w:r w:rsidRPr="00AC5BE4">
              <w:t>materiale,</w:t>
            </w:r>
            <w:r w:rsidRPr="00AC5BE4">
              <w:rPr>
                <w:spacing w:val="27"/>
              </w:rPr>
              <w:t xml:space="preserve"> </w:t>
            </w:r>
            <w:r w:rsidRPr="00AC5BE4">
              <w:t xml:space="preserve">utilaje  </w:t>
            </w:r>
            <w:r w:rsidRPr="00AC5BE4">
              <w:rPr>
                <w:spacing w:val="14"/>
              </w:rPr>
              <w:t xml:space="preserve"> </w:t>
            </w:r>
            <w:r w:rsidR="000A5F63">
              <w:rPr>
                <w:spacing w:val="14"/>
              </w:rPr>
              <w:t>s</w:t>
            </w:r>
            <w:r w:rsidRPr="00AC5BE4">
              <w:t>i</w:t>
            </w:r>
            <w:r w:rsidRPr="00AC5BE4">
              <w:rPr>
                <w:w w:val="95"/>
              </w:rPr>
              <w:t xml:space="preserve"> </w:t>
            </w:r>
            <w:r w:rsidRPr="00AC5BE4">
              <w:t>echipamente</w:t>
            </w:r>
            <w:r w:rsidRPr="00AC5BE4">
              <w:rPr>
                <w:spacing w:val="38"/>
              </w:rPr>
              <w:t xml:space="preserve"> </w:t>
            </w:r>
            <w:r w:rsidRPr="00AC5BE4">
              <w:t>necesare</w:t>
            </w:r>
            <w:r w:rsidRPr="00AC5BE4">
              <w:rPr>
                <w:spacing w:val="35"/>
              </w:rPr>
              <w:t xml:space="preserve"> </w:t>
            </w:r>
            <w:r w:rsidRPr="00AC5BE4">
              <w:t>pentru</w:t>
            </w:r>
            <w:r w:rsidRPr="00AC5BE4">
              <w:rPr>
                <w:w w:val="102"/>
              </w:rPr>
              <w:t xml:space="preserve"> </w:t>
            </w:r>
            <w:r w:rsidR="000A5F63">
              <w:t>lucra</w:t>
            </w:r>
            <w:r w:rsidRPr="00AC5BE4">
              <w:t>ri</w:t>
            </w:r>
            <w:r w:rsidRPr="00AC5BE4">
              <w:rPr>
                <w:spacing w:val="10"/>
              </w:rPr>
              <w:t xml:space="preserve"> </w:t>
            </w:r>
            <w:r w:rsidRPr="00AC5BE4">
              <w:t>de</w:t>
            </w:r>
            <w:r w:rsidRPr="00AC5BE4">
              <w:rPr>
                <w:spacing w:val="9"/>
              </w:rPr>
              <w:t xml:space="preserve"> </w:t>
            </w:r>
            <w:r w:rsidR="000A5F63">
              <w:t>construct</w:t>
            </w:r>
            <w:r w:rsidRPr="00AC5BE4">
              <w:t>ii,</w:t>
            </w:r>
            <w:r w:rsidRPr="00AC5BE4">
              <w:rPr>
                <w:spacing w:val="32"/>
              </w:rPr>
              <w:t xml:space="preserve"> </w:t>
            </w:r>
            <w:r w:rsidRPr="00AC5BE4">
              <w:t xml:space="preserve">instalatii  </w:t>
            </w:r>
            <w:r w:rsidRPr="00AC5BE4">
              <w:rPr>
                <w:spacing w:val="3"/>
              </w:rPr>
              <w:t xml:space="preserve"> </w:t>
            </w:r>
            <w:r w:rsidR="000A5F63">
              <w:rPr>
                <w:spacing w:val="3"/>
              </w:rPr>
              <w:t>s</w:t>
            </w:r>
            <w:r w:rsidRPr="00AC5BE4">
              <w:t>i</w:t>
            </w:r>
            <w:r w:rsidRPr="00AC5BE4">
              <w:rPr>
                <w:w w:val="109"/>
              </w:rPr>
              <w:t xml:space="preserve"> </w:t>
            </w:r>
            <w:r w:rsidR="000A5F63">
              <w:lastRenderedPageBreak/>
              <w:t>lucra</w:t>
            </w:r>
            <w:r w:rsidR="000A5F63">
              <w:rPr>
                <w:spacing w:val="-23"/>
              </w:rPr>
              <w:t>r</w:t>
            </w:r>
            <w:r w:rsidRPr="00AC5BE4">
              <w:rPr>
                <w:spacing w:val="-41"/>
              </w:rPr>
              <w:t>:</w:t>
            </w:r>
            <w:r w:rsidRPr="00AC5BE4">
              <w:t>i</w:t>
            </w:r>
            <w:r w:rsidRPr="00AC5BE4">
              <w:rPr>
                <w:spacing w:val="-25"/>
              </w:rPr>
              <w:t xml:space="preserve"> </w:t>
            </w:r>
            <w:r w:rsidRPr="00AC5BE4">
              <w:t>publice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6"/>
              <w:rPr>
                <w:bCs/>
              </w:rPr>
            </w:pPr>
          </w:p>
          <w:p w:rsidR="00AC5BE4" w:rsidRPr="00AC5BE4" w:rsidRDefault="00FE616D" w:rsidP="00AC5BE4">
            <w:pPr>
              <w:pStyle w:val="TableParagraph"/>
              <w:kinsoku w:val="0"/>
              <w:overflowPunct w:val="0"/>
              <w:spacing w:before="68" w:line="266" w:lineRule="exact"/>
              <w:ind w:left="125" w:right="115"/>
            </w:pPr>
            <w:r w:rsidRPr="002461A0">
              <w:rPr>
                <w:b/>
                <w:spacing w:val="-1"/>
                <w:w w:val="105"/>
              </w:rPr>
              <w:t>2.2.6.</w:t>
            </w:r>
            <w:r w:rsidRPr="00AC5BE4">
              <w:rPr>
                <w:spacing w:val="-2"/>
                <w:w w:val="105"/>
              </w:rPr>
              <w:t>Verificarea</w:t>
            </w:r>
            <w:r w:rsidRPr="00AC5BE4">
              <w:rPr>
                <w:spacing w:val="-1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starii</w:t>
            </w:r>
            <w:proofErr w:type="spellEnd"/>
            <w:r w:rsidRPr="00AC5BE4">
              <w:rPr>
                <w:spacing w:val="-9"/>
                <w:w w:val="105"/>
              </w:rPr>
              <w:t xml:space="preserve"> </w:t>
            </w:r>
            <w:r w:rsidRPr="00AC5BE4">
              <w:rPr>
                <w:w w:val="105"/>
              </w:rPr>
              <w:t>de</w:t>
            </w:r>
            <w:r w:rsidRPr="00AC5BE4">
              <w:rPr>
                <w:spacing w:val="27"/>
              </w:rPr>
              <w:t xml:space="preserve"> </w:t>
            </w:r>
            <w:proofErr w:type="spellStart"/>
            <w:r w:rsidR="000A5F63">
              <w:rPr>
                <w:w w:val="105"/>
              </w:rPr>
              <w:t>funct</w:t>
            </w:r>
            <w:r w:rsidRPr="00AC5BE4">
              <w:rPr>
                <w:w w:val="105"/>
              </w:rPr>
              <w:t>ionare</w:t>
            </w:r>
            <w:proofErr w:type="spellEnd"/>
            <w:r w:rsidRPr="00AC5BE4">
              <w:rPr>
                <w:w w:val="105"/>
              </w:rPr>
              <w:t>,</w:t>
            </w:r>
            <w:r w:rsidRPr="00AC5BE4">
              <w:rPr>
                <w:spacing w:val="7"/>
                <w:w w:val="105"/>
              </w:rPr>
              <w:t xml:space="preserve"> </w:t>
            </w:r>
            <w:r w:rsidRPr="00AC5BE4">
              <w:rPr>
                <w:w w:val="105"/>
              </w:rPr>
              <w:t>a</w:t>
            </w:r>
            <w:r w:rsidRPr="00AC5BE4">
              <w:rPr>
                <w:spacing w:val="-14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integritatii</w:t>
            </w:r>
            <w:proofErr w:type="spellEnd"/>
            <w:r w:rsidRPr="00AC5BE4">
              <w:rPr>
                <w:w w:val="105"/>
              </w:rPr>
              <w:t xml:space="preserve"> </w:t>
            </w:r>
            <w:r w:rsidRPr="00AC5BE4">
              <w:rPr>
                <w:spacing w:val="14"/>
                <w:w w:val="105"/>
              </w:rPr>
              <w:t xml:space="preserve"> </w:t>
            </w:r>
            <w:proofErr w:type="spellStart"/>
            <w:r w:rsidR="000A5F63">
              <w:rPr>
                <w:spacing w:val="14"/>
                <w:w w:val="105"/>
              </w:rPr>
              <w:t>s</w:t>
            </w:r>
            <w:r w:rsidRPr="00AC5BE4">
              <w:rPr>
                <w:w w:val="105"/>
              </w:rPr>
              <w:t>i</w:t>
            </w:r>
            <w:proofErr w:type="spellEnd"/>
            <w:r w:rsidRPr="00AC5BE4">
              <w:rPr>
                <w:spacing w:val="-13"/>
                <w:w w:val="105"/>
              </w:rPr>
              <w:t xml:space="preserve"> </w:t>
            </w:r>
            <w:r w:rsidRPr="00AC5BE4">
              <w:rPr>
                <w:w w:val="105"/>
              </w:rPr>
              <w:t xml:space="preserve">al </w:t>
            </w:r>
            <w:proofErr w:type="spellStart"/>
            <w:r w:rsidRPr="00AC5BE4">
              <w:rPr>
                <w:w w:val="105"/>
              </w:rPr>
              <w:t>gradului</w:t>
            </w:r>
            <w:proofErr w:type="spellEnd"/>
            <w:r w:rsidRPr="00AC5BE4">
              <w:rPr>
                <w:spacing w:val="-7"/>
                <w:w w:val="105"/>
              </w:rPr>
              <w:t xml:space="preserve"> </w:t>
            </w:r>
            <w:r w:rsidRPr="00AC5BE4">
              <w:rPr>
                <w:w w:val="105"/>
              </w:rPr>
              <w:t>de</w:t>
            </w:r>
            <w:r w:rsidRPr="00AC5BE4">
              <w:rPr>
                <w:spacing w:val="-20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uzura</w:t>
            </w:r>
            <w:proofErr w:type="spellEnd"/>
            <w:r w:rsidRPr="00AC5BE4">
              <w:rPr>
                <w:spacing w:val="-13"/>
                <w:w w:val="105"/>
              </w:rPr>
              <w:t xml:space="preserve"> </w:t>
            </w:r>
            <w:r w:rsidRPr="00AC5BE4">
              <w:rPr>
                <w:w w:val="105"/>
              </w:rPr>
              <w:t>al</w:t>
            </w:r>
            <w:r w:rsidRPr="00AC5BE4">
              <w:rPr>
                <w:spacing w:val="-9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sculelor</w:t>
            </w:r>
            <w:proofErr w:type="spellEnd"/>
            <w:r w:rsidRPr="00AC5BE4">
              <w:rPr>
                <w:w w:val="105"/>
              </w:rPr>
              <w:t>,</w:t>
            </w:r>
            <w:r w:rsidRPr="00AC5BE4">
              <w:rPr>
                <w:w w:val="104"/>
              </w:rPr>
              <w:t xml:space="preserve"> </w:t>
            </w:r>
            <w:proofErr w:type="spellStart"/>
            <w:r w:rsidRPr="00AC5BE4">
              <w:rPr>
                <w:w w:val="105"/>
              </w:rPr>
              <w:t>uneltelor</w:t>
            </w:r>
            <w:proofErr w:type="spellEnd"/>
            <w:r w:rsidRPr="00AC5BE4">
              <w:rPr>
                <w:w w:val="105"/>
              </w:rPr>
              <w:t xml:space="preserve"> </w:t>
            </w:r>
            <w:r w:rsidRPr="00AC5BE4">
              <w:rPr>
                <w:spacing w:val="6"/>
                <w:w w:val="105"/>
              </w:rPr>
              <w:t xml:space="preserve"> </w:t>
            </w:r>
            <w:proofErr w:type="spellStart"/>
            <w:r w:rsidR="000A5F63">
              <w:rPr>
                <w:spacing w:val="6"/>
                <w:w w:val="105"/>
              </w:rPr>
              <w:t>s</w:t>
            </w:r>
            <w:r w:rsidRPr="00AC5BE4">
              <w:rPr>
                <w:w w:val="105"/>
              </w:rPr>
              <w:t>i</w:t>
            </w:r>
            <w:proofErr w:type="spellEnd"/>
            <w:r w:rsidRPr="00AC5BE4">
              <w:rPr>
                <w:spacing w:val="-16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utilaielor</w:t>
            </w:r>
            <w:proofErr w:type="spellEnd"/>
            <w:r w:rsidRPr="00AC5BE4">
              <w:rPr>
                <w:spacing w:val="-8"/>
                <w:w w:val="105"/>
              </w:rPr>
              <w:t xml:space="preserve"> </w:t>
            </w:r>
            <w:proofErr w:type="spellStart"/>
            <w:r w:rsidRPr="00AC5BE4">
              <w:rPr>
                <w:w w:val="105"/>
              </w:rPr>
              <w:t>pentru</w:t>
            </w:r>
            <w:proofErr w:type="spellEnd"/>
            <w:r w:rsidR="000A5F63">
              <w:rPr>
                <w:w w:val="105"/>
              </w:rPr>
              <w:t xml:space="preserve"> </w:t>
            </w:r>
            <w:proofErr w:type="spellStart"/>
            <w:r w:rsidR="00AC5BE4" w:rsidRPr="00AC5BE4">
              <w:t>lucrari</w:t>
            </w:r>
            <w:proofErr w:type="spellEnd"/>
            <w:r w:rsidR="00AC5BE4" w:rsidRPr="00AC5BE4">
              <w:rPr>
                <w:spacing w:val="-4"/>
              </w:rPr>
              <w:t xml:space="preserve"> </w:t>
            </w:r>
            <w:r w:rsidR="00AC5BE4" w:rsidRPr="00AC5BE4">
              <w:t>de</w:t>
            </w:r>
            <w:r w:rsidR="00AC5BE4" w:rsidRPr="00AC5BE4">
              <w:rPr>
                <w:spacing w:val="-11"/>
              </w:rPr>
              <w:t xml:space="preserve"> </w:t>
            </w:r>
            <w:proofErr w:type="spellStart"/>
            <w:r w:rsidR="00AC5BE4" w:rsidRPr="00AC5BE4">
              <w:t>constructii</w:t>
            </w:r>
            <w:proofErr w:type="spellEnd"/>
            <w:r w:rsidR="00AC5BE4" w:rsidRPr="00AC5BE4">
              <w:t xml:space="preserve">, </w:t>
            </w:r>
            <w:proofErr w:type="spellStart"/>
            <w:r w:rsidR="00AC5BE4" w:rsidRPr="00AC5BE4">
              <w:t>instalatii</w:t>
            </w:r>
            <w:proofErr w:type="spellEnd"/>
            <w:r w:rsidR="00AC5BE4" w:rsidRPr="00AC5BE4">
              <w:t xml:space="preserve"> </w:t>
            </w:r>
            <w:r w:rsidR="00AC5BE4" w:rsidRPr="00AC5BE4">
              <w:rPr>
                <w:spacing w:val="21"/>
              </w:rPr>
              <w:t xml:space="preserve"> </w:t>
            </w:r>
            <w:proofErr w:type="spellStart"/>
            <w:r w:rsidR="000A5F63">
              <w:rPr>
                <w:spacing w:val="21"/>
              </w:rPr>
              <w:t>s</w:t>
            </w:r>
            <w:r w:rsidR="00AC5BE4" w:rsidRPr="00AC5BE4">
              <w:t>i</w:t>
            </w:r>
            <w:proofErr w:type="spellEnd"/>
            <w:r w:rsidR="00AC5BE4" w:rsidRPr="00AC5BE4">
              <w:rPr>
                <w:w w:val="104"/>
              </w:rPr>
              <w:t xml:space="preserve"> </w:t>
            </w:r>
            <w:proofErr w:type="spellStart"/>
            <w:r w:rsidR="00AC5BE4" w:rsidRPr="00AC5BE4">
              <w:t>lucrari</w:t>
            </w:r>
            <w:proofErr w:type="spellEnd"/>
            <w:r w:rsidR="000A5F63">
              <w:t xml:space="preserve"> </w:t>
            </w:r>
            <w:r w:rsidR="00AC5BE4" w:rsidRPr="00AC5BE4">
              <w:rPr>
                <w:spacing w:val="-37"/>
              </w:rPr>
              <w:t xml:space="preserve"> </w:t>
            </w:r>
            <w:proofErr w:type="spellStart"/>
            <w:r w:rsidR="00AC5BE4" w:rsidRPr="00AC5BE4">
              <w:t>publice</w:t>
            </w:r>
            <w:proofErr w:type="spellEnd"/>
          </w:p>
          <w:p w:rsidR="00AC5BE4" w:rsidRPr="00AC5BE4" w:rsidRDefault="00AC5BE4" w:rsidP="00AC5BE4">
            <w:pPr>
              <w:pStyle w:val="TableParagraph"/>
              <w:kinsoku w:val="0"/>
              <w:overflowPunct w:val="0"/>
              <w:spacing w:before="5"/>
            </w:pPr>
          </w:p>
          <w:p w:rsidR="00AC5BE4" w:rsidRPr="00AC5BE4" w:rsidRDefault="00AC5BE4" w:rsidP="00AC5BE4">
            <w:pPr>
              <w:pStyle w:val="ListParagraph"/>
              <w:widowControl w:val="0"/>
              <w:numPr>
                <w:ilvl w:val="2"/>
                <w:numId w:val="40"/>
              </w:numPr>
              <w:tabs>
                <w:tab w:val="left" w:pos="717"/>
              </w:tabs>
              <w:kinsoku w:val="0"/>
              <w:overflowPunct w:val="0"/>
              <w:autoSpaceDE w:val="0"/>
              <w:autoSpaceDN w:val="0"/>
              <w:adjustRightInd w:val="0"/>
              <w:ind w:right="263" w:firstLine="7"/>
              <w:contextualSpacing w:val="0"/>
            </w:pPr>
            <w:r w:rsidRPr="00AC5BE4">
              <w:t>Executarea</w:t>
            </w:r>
            <w:r w:rsidRPr="00AC5BE4">
              <w:rPr>
                <w:spacing w:val="-14"/>
              </w:rPr>
              <w:t xml:space="preserve"> </w:t>
            </w:r>
            <w:r w:rsidRPr="00AC5BE4">
              <w:t>lucrarilor</w:t>
            </w:r>
            <w:r w:rsidRPr="00AC5BE4">
              <w:rPr>
                <w:spacing w:val="-13"/>
              </w:rPr>
              <w:t xml:space="preserve"> </w:t>
            </w:r>
            <w:r w:rsidRPr="00AC5BE4">
              <w:t>de</w:t>
            </w:r>
            <w:r w:rsidRPr="00AC5BE4">
              <w:rPr>
                <w:w w:val="99"/>
              </w:rPr>
              <w:t xml:space="preserve"> </w:t>
            </w:r>
            <w:r w:rsidRPr="00AC5BE4">
              <w:t>prelucrare</w:t>
            </w:r>
            <w:r w:rsidRPr="00AC5BE4">
              <w:rPr>
                <w:spacing w:val="-2"/>
              </w:rPr>
              <w:t xml:space="preserve"> </w:t>
            </w:r>
            <w:r w:rsidRPr="00AC5BE4">
              <w:t>a</w:t>
            </w:r>
            <w:r w:rsidRPr="00AC5BE4">
              <w:rPr>
                <w:spacing w:val="-31"/>
              </w:rPr>
              <w:t xml:space="preserve"> </w:t>
            </w:r>
            <w:r w:rsidRPr="00AC5BE4">
              <w:t>materialelor</w:t>
            </w:r>
            <w:r w:rsidRPr="00AC5BE4">
              <w:rPr>
                <w:spacing w:val="-8"/>
              </w:rPr>
              <w:t xml:space="preserve"> </w:t>
            </w:r>
            <w:r w:rsidRPr="00AC5BE4">
              <w:t>pentru</w:t>
            </w:r>
            <w:r w:rsidRPr="00AC5BE4">
              <w:rPr>
                <w:w w:val="99"/>
              </w:rPr>
              <w:t xml:space="preserve"> </w:t>
            </w:r>
            <w:r w:rsidRPr="00AC5BE4">
              <w:t>lucrari</w:t>
            </w:r>
            <w:r w:rsidRPr="00AC5BE4">
              <w:rPr>
                <w:spacing w:val="-13"/>
              </w:rPr>
              <w:t xml:space="preserve"> </w:t>
            </w:r>
            <w:r w:rsidRPr="00AC5BE4">
              <w:t>de</w:t>
            </w:r>
            <w:r w:rsidRPr="00AC5BE4">
              <w:rPr>
                <w:spacing w:val="-24"/>
              </w:rPr>
              <w:t xml:space="preserve"> </w:t>
            </w:r>
            <w:r w:rsidRPr="00AC5BE4">
              <w:t>betoane,</w:t>
            </w:r>
            <w:r w:rsidRPr="00AC5BE4">
              <w:rPr>
                <w:spacing w:val="-10"/>
              </w:rPr>
              <w:t xml:space="preserve"> </w:t>
            </w:r>
            <w:r w:rsidRPr="00AC5BE4">
              <w:t>zidarii,</w:t>
            </w:r>
            <w:r w:rsidRPr="00AC5BE4">
              <w:rPr>
                <w:w w:val="98"/>
              </w:rPr>
              <w:t xml:space="preserve"> </w:t>
            </w:r>
            <w:r w:rsidRPr="00AC5BE4">
              <w:t>finisaje,</w:t>
            </w:r>
            <w:r w:rsidRPr="00AC5BE4">
              <w:rPr>
                <w:spacing w:val="-26"/>
              </w:rPr>
              <w:t xml:space="preserve"> </w:t>
            </w:r>
            <w:r w:rsidRPr="00AC5BE4">
              <w:t>izolatii,</w:t>
            </w:r>
            <w:r w:rsidRPr="00AC5BE4">
              <w:rPr>
                <w:spacing w:val="-20"/>
              </w:rPr>
              <w:t xml:space="preserve"> </w:t>
            </w:r>
            <w:r w:rsidRPr="00AC5BE4">
              <w:t>confectii</w:t>
            </w:r>
            <w:r w:rsidRPr="00AC5BE4">
              <w:rPr>
                <w:w w:val="97"/>
              </w:rPr>
              <w:t xml:space="preserve"> </w:t>
            </w:r>
            <w:r w:rsidRPr="00AC5BE4">
              <w:t>metalice,</w:t>
            </w:r>
            <w:r w:rsidRPr="00AC5BE4">
              <w:rPr>
                <w:spacing w:val="4"/>
              </w:rPr>
              <w:t xml:space="preserve"> </w:t>
            </w:r>
            <w:r w:rsidRPr="00AC5BE4">
              <w:t>instalatii,</w:t>
            </w:r>
            <w:r w:rsidRPr="00AC5BE4">
              <w:rPr>
                <w:spacing w:val="1"/>
              </w:rPr>
              <w:t xml:space="preserve"> </w:t>
            </w:r>
            <w:r w:rsidRPr="00AC5BE4">
              <w:t xml:space="preserve">dulgherie </w:t>
            </w:r>
            <w:r w:rsidRPr="00AC5BE4">
              <w:rPr>
                <w:spacing w:val="7"/>
              </w:rPr>
              <w:t xml:space="preserve"> </w:t>
            </w:r>
            <w:r w:rsidR="000A5F63">
              <w:rPr>
                <w:spacing w:val="7"/>
              </w:rPr>
              <w:t>s</w:t>
            </w:r>
            <w:r w:rsidRPr="00AC5BE4">
              <w:t>i</w:t>
            </w:r>
            <w:r w:rsidRPr="00AC5BE4">
              <w:rPr>
                <w:w w:val="118"/>
              </w:rPr>
              <w:t xml:space="preserve"> </w:t>
            </w:r>
            <w:r w:rsidR="000A5F63">
              <w:rPr>
                <w:w w:val="95"/>
              </w:rPr>
              <w:t>lucra</w:t>
            </w:r>
            <w:r w:rsidRPr="00AC5BE4">
              <w:rPr>
                <w:w w:val="95"/>
              </w:rPr>
              <w:t>ri</w:t>
            </w:r>
            <w:r w:rsidRPr="00AC5BE4">
              <w:rPr>
                <w:spacing w:val="7"/>
                <w:w w:val="95"/>
              </w:rPr>
              <w:t xml:space="preserve"> </w:t>
            </w:r>
            <w:r w:rsidRPr="00AC5BE4">
              <w:rPr>
                <w:w w:val="95"/>
              </w:rPr>
              <w:t>publice,</w:t>
            </w:r>
            <w:r w:rsidRPr="00AC5BE4">
              <w:rPr>
                <w:spacing w:val="31"/>
                <w:w w:val="95"/>
              </w:rPr>
              <w:t xml:space="preserve"> </w:t>
            </w:r>
            <w:r w:rsidRPr="00AC5BE4">
              <w:rPr>
                <w:w w:val="95"/>
              </w:rPr>
              <w:t>conform</w:t>
            </w:r>
            <w:r w:rsidRPr="00AC5BE4">
              <w:rPr>
                <w:w w:val="97"/>
              </w:rPr>
              <w:t xml:space="preserve"> </w:t>
            </w:r>
            <w:r w:rsidRPr="00AC5BE4">
              <w:rPr>
                <w:w w:val="95"/>
              </w:rPr>
              <w:t>documentatiei  tehnice</w:t>
            </w:r>
          </w:p>
          <w:p w:rsidR="00AC5BE4" w:rsidRPr="00AC5BE4" w:rsidRDefault="00AC5BE4" w:rsidP="00AC5BE4">
            <w:pPr>
              <w:pStyle w:val="TableParagraph"/>
              <w:kinsoku w:val="0"/>
              <w:overflowPunct w:val="0"/>
              <w:spacing w:before="10"/>
            </w:pPr>
          </w:p>
          <w:p w:rsidR="00AC5BE4" w:rsidRDefault="00AC5BE4" w:rsidP="00AC5BE4">
            <w:pPr>
              <w:pStyle w:val="ListParagraph"/>
              <w:widowControl w:val="0"/>
              <w:numPr>
                <w:ilvl w:val="2"/>
                <w:numId w:val="40"/>
              </w:numPr>
              <w:tabs>
                <w:tab w:val="left" w:pos="702"/>
              </w:tabs>
              <w:kinsoku w:val="0"/>
              <w:overflowPunct w:val="0"/>
              <w:autoSpaceDE w:val="0"/>
              <w:autoSpaceDN w:val="0"/>
              <w:adjustRightInd w:val="0"/>
              <w:ind w:left="90" w:right="122" w:firstLine="14"/>
              <w:contextualSpacing w:val="0"/>
            </w:pPr>
            <w:r w:rsidRPr="00AC5BE4">
              <w:t>Aplicarea</w:t>
            </w:r>
            <w:r w:rsidRPr="00AC5BE4">
              <w:rPr>
                <w:spacing w:val="-18"/>
              </w:rPr>
              <w:t xml:space="preserve"> </w:t>
            </w:r>
            <w:r w:rsidRPr="00AC5BE4">
              <w:t>procedurilor</w:t>
            </w:r>
            <w:r w:rsidRPr="00AC5BE4">
              <w:rPr>
                <w:spacing w:val="-4"/>
              </w:rPr>
              <w:t xml:space="preserve"> </w:t>
            </w:r>
            <w:r w:rsidRPr="00AC5BE4">
              <w:t>de</w:t>
            </w:r>
            <w:r w:rsidRPr="00AC5BE4">
              <w:rPr>
                <w:w w:val="99"/>
              </w:rPr>
              <w:t xml:space="preserve"> </w:t>
            </w:r>
            <w:r w:rsidRPr="00AC5BE4">
              <w:t>intretinere</w:t>
            </w:r>
            <w:r w:rsidRPr="00AC5BE4">
              <w:rPr>
                <w:spacing w:val="4"/>
              </w:rPr>
              <w:t xml:space="preserve"> </w:t>
            </w:r>
            <w:r w:rsidRPr="00AC5BE4">
              <w:t>a</w:t>
            </w:r>
            <w:r w:rsidRPr="00AC5BE4">
              <w:rPr>
                <w:spacing w:val="-12"/>
              </w:rPr>
              <w:t xml:space="preserve"> </w:t>
            </w:r>
            <w:r w:rsidRPr="00AC5BE4">
              <w:t>sculelor,</w:t>
            </w:r>
            <w:r w:rsidRPr="00AC5BE4">
              <w:rPr>
                <w:spacing w:val="-8"/>
              </w:rPr>
              <w:t xml:space="preserve"> </w:t>
            </w:r>
            <w:r w:rsidRPr="00AC5BE4">
              <w:t xml:space="preserve">uneltelor </w:t>
            </w:r>
            <w:r w:rsidRPr="00AC5BE4">
              <w:rPr>
                <w:spacing w:val="30"/>
              </w:rPr>
              <w:t xml:space="preserve"> </w:t>
            </w:r>
            <w:r w:rsidR="000A5F63">
              <w:rPr>
                <w:spacing w:val="30"/>
              </w:rPr>
              <w:t>s</w:t>
            </w:r>
            <w:r w:rsidRPr="00AC5BE4">
              <w:t>i</w:t>
            </w:r>
            <w:r w:rsidRPr="00AC5BE4">
              <w:rPr>
                <w:w w:val="104"/>
              </w:rPr>
              <w:t xml:space="preserve"> </w:t>
            </w:r>
            <w:r w:rsidRPr="00AC5BE4">
              <w:t>utilajelor</w:t>
            </w:r>
            <w:r w:rsidRPr="00AC5BE4">
              <w:rPr>
                <w:spacing w:val="-15"/>
              </w:rPr>
              <w:t xml:space="preserve"> </w:t>
            </w:r>
            <w:r w:rsidRPr="00AC5BE4">
              <w:t>specifice</w:t>
            </w:r>
            <w:r w:rsidRPr="00AC5BE4">
              <w:rPr>
                <w:spacing w:val="-25"/>
              </w:rPr>
              <w:t xml:space="preserve"> </w:t>
            </w:r>
            <w:r w:rsidRPr="00AC5BE4">
              <w:t>lucriirilor</w:t>
            </w:r>
            <w:r w:rsidRPr="00AC5BE4">
              <w:rPr>
                <w:spacing w:val="-20"/>
              </w:rPr>
              <w:t xml:space="preserve"> </w:t>
            </w:r>
            <w:r w:rsidRPr="00AC5BE4">
              <w:t>de</w:t>
            </w:r>
            <w:r w:rsidRPr="00AC5BE4">
              <w:rPr>
                <w:w w:val="99"/>
              </w:rPr>
              <w:t xml:space="preserve"> </w:t>
            </w:r>
            <w:r w:rsidRPr="00AC5BE4">
              <w:t>constructii,</w:t>
            </w:r>
            <w:r w:rsidRPr="00AC5BE4">
              <w:rPr>
                <w:spacing w:val="-6"/>
              </w:rPr>
              <w:t xml:space="preserve"> </w:t>
            </w:r>
            <w:r w:rsidRPr="00AC5BE4">
              <w:t xml:space="preserve">instalatii </w:t>
            </w:r>
            <w:r w:rsidRPr="00AC5BE4">
              <w:rPr>
                <w:spacing w:val="7"/>
              </w:rPr>
              <w:t xml:space="preserve"> </w:t>
            </w:r>
            <w:r w:rsidR="000A5F63">
              <w:rPr>
                <w:spacing w:val="7"/>
              </w:rPr>
              <w:t>s</w:t>
            </w:r>
            <w:r w:rsidRPr="00AC5BE4">
              <w:t>i</w:t>
            </w:r>
            <w:r w:rsidRPr="00AC5BE4">
              <w:rPr>
                <w:spacing w:val="-14"/>
              </w:rPr>
              <w:t xml:space="preserve"> </w:t>
            </w:r>
            <w:r w:rsidRPr="00AC5BE4">
              <w:t>lucrari</w:t>
            </w:r>
            <w:r w:rsidRPr="00AC5BE4">
              <w:rPr>
                <w:w w:val="98"/>
              </w:rPr>
              <w:t xml:space="preserve"> </w:t>
            </w:r>
            <w:r w:rsidRPr="00AC5BE4">
              <w:t>pu</w:t>
            </w:r>
            <w:r w:rsidRPr="00AC5BE4">
              <w:rPr>
                <w:spacing w:val="7"/>
              </w:rPr>
              <w:t>b</w:t>
            </w:r>
            <w:r w:rsidRPr="00AC5BE4">
              <w:t>lice</w:t>
            </w:r>
          </w:p>
          <w:p w:rsidR="000A5F63" w:rsidRPr="00AC5BE4" w:rsidRDefault="000A5F63" w:rsidP="000A5F63">
            <w:pPr>
              <w:widowControl w:val="0"/>
              <w:tabs>
                <w:tab w:val="left" w:pos="702"/>
              </w:tabs>
              <w:kinsoku w:val="0"/>
              <w:overflowPunct w:val="0"/>
              <w:autoSpaceDE w:val="0"/>
              <w:autoSpaceDN w:val="0"/>
              <w:adjustRightInd w:val="0"/>
              <w:ind w:right="122"/>
            </w:pPr>
          </w:p>
          <w:p w:rsidR="00AC5BE4" w:rsidRPr="00AC5BE4" w:rsidRDefault="00AC5BE4" w:rsidP="00AC5BE4">
            <w:pPr>
              <w:pStyle w:val="ListParagraph"/>
              <w:widowControl w:val="0"/>
              <w:numPr>
                <w:ilvl w:val="2"/>
                <w:numId w:val="40"/>
              </w:numPr>
              <w:tabs>
                <w:tab w:val="left" w:pos="695"/>
              </w:tabs>
              <w:kinsoku w:val="0"/>
              <w:overflowPunct w:val="0"/>
              <w:autoSpaceDE w:val="0"/>
              <w:autoSpaceDN w:val="0"/>
              <w:adjustRightInd w:val="0"/>
              <w:spacing w:before="8" w:line="274" w:lineRule="exact"/>
              <w:ind w:left="90" w:right="538" w:firstLine="0"/>
              <w:contextualSpacing w:val="0"/>
            </w:pPr>
            <w:r w:rsidRPr="00AC5BE4">
              <w:t>Depozitarea</w:t>
            </w:r>
            <w:r w:rsidRPr="00AC5BE4">
              <w:rPr>
                <w:spacing w:val="49"/>
              </w:rPr>
              <w:t xml:space="preserve"> </w:t>
            </w:r>
            <w:r w:rsidRPr="00AC5BE4">
              <w:t>d</w:t>
            </w:r>
            <w:r w:rsidRPr="00AC5BE4">
              <w:rPr>
                <w:spacing w:val="6"/>
              </w:rPr>
              <w:t>e</w:t>
            </w:r>
            <w:r w:rsidR="000A5F63">
              <w:t>se</w:t>
            </w:r>
            <w:r w:rsidRPr="00AC5BE4">
              <w:t>urilor</w:t>
            </w:r>
            <w:r w:rsidRPr="00AC5BE4">
              <w:rPr>
                <w:w w:val="98"/>
              </w:rPr>
              <w:t xml:space="preserve"> </w:t>
            </w:r>
            <w:r w:rsidRPr="00AC5BE4">
              <w:t>rezultate</w:t>
            </w:r>
            <w:r w:rsidRPr="00AC5BE4">
              <w:rPr>
                <w:spacing w:val="-14"/>
              </w:rPr>
              <w:t xml:space="preserve"> </w:t>
            </w:r>
            <w:r w:rsidRPr="00AC5BE4">
              <w:t>in</w:t>
            </w:r>
            <w:r w:rsidRPr="00AC5BE4">
              <w:rPr>
                <w:spacing w:val="-22"/>
              </w:rPr>
              <w:t xml:space="preserve"> </w:t>
            </w:r>
            <w:r w:rsidRPr="00AC5BE4">
              <w:t>urma</w:t>
            </w:r>
            <w:r w:rsidRPr="00AC5BE4">
              <w:rPr>
                <w:spacing w:val="-14"/>
              </w:rPr>
              <w:t xml:space="preserve"> </w:t>
            </w:r>
            <w:r w:rsidRPr="00AC5BE4">
              <w:t>prelucrarii</w:t>
            </w:r>
            <w:r w:rsidRPr="00AC5BE4">
              <w:rPr>
                <w:w w:val="98"/>
              </w:rPr>
              <w:t xml:space="preserve"> </w:t>
            </w:r>
            <w:r w:rsidRPr="00AC5BE4">
              <w:t>materialelor,</w:t>
            </w:r>
            <w:r w:rsidRPr="00AC5BE4">
              <w:rPr>
                <w:spacing w:val="-7"/>
              </w:rPr>
              <w:t xml:space="preserve"> </w:t>
            </w:r>
            <w:r w:rsidRPr="00AC5BE4">
              <w:t>in</w:t>
            </w:r>
            <w:r w:rsidRPr="00AC5BE4">
              <w:rPr>
                <w:spacing w:val="-17"/>
              </w:rPr>
              <w:t xml:space="preserve"> </w:t>
            </w:r>
            <w:r w:rsidRPr="00AC5BE4">
              <w:t>spatii</w:t>
            </w:r>
            <w:r w:rsidRPr="00AC5BE4">
              <w:rPr>
                <w:spacing w:val="-12"/>
              </w:rPr>
              <w:t xml:space="preserve"> </w:t>
            </w:r>
            <w:r w:rsidRPr="00AC5BE4">
              <w:t>special</w:t>
            </w:r>
            <w:r w:rsidRPr="00AC5BE4">
              <w:rPr>
                <w:w w:val="99"/>
              </w:rPr>
              <w:t xml:space="preserve"> </w:t>
            </w:r>
            <w:r w:rsidRPr="00AC5BE4">
              <w:t>amenajate</w:t>
            </w:r>
          </w:p>
          <w:p w:rsidR="00AC5BE4" w:rsidRPr="00AC5BE4" w:rsidRDefault="00AC5BE4" w:rsidP="00AC5BE4">
            <w:pPr>
              <w:pStyle w:val="TableParagraph"/>
              <w:kinsoku w:val="0"/>
              <w:overflowPunct w:val="0"/>
              <w:spacing w:before="4"/>
            </w:pPr>
          </w:p>
          <w:p w:rsidR="00B76AD9" w:rsidRPr="00AC5BE4" w:rsidRDefault="00AC5BE4" w:rsidP="00AC5BE4">
            <w:pPr>
              <w:tabs>
                <w:tab w:val="left" w:pos="9435"/>
              </w:tabs>
            </w:pPr>
            <w:r w:rsidRPr="00AC5BE4">
              <w:rPr>
                <w:iCs/>
              </w:rPr>
              <w:t>2.2.10. Utilizarea</w:t>
            </w:r>
            <w:r w:rsidRPr="00AC5BE4">
              <w:rPr>
                <w:iCs/>
                <w:spacing w:val="-33"/>
              </w:rPr>
              <w:t xml:space="preserve"> </w:t>
            </w:r>
            <w:r w:rsidR="000A5F63">
              <w:rPr>
                <w:iCs/>
              </w:rPr>
              <w:t>corecta</w:t>
            </w:r>
            <w:r w:rsidRPr="00AC5BE4">
              <w:rPr>
                <w:iCs/>
                <w:spacing w:val="-23"/>
              </w:rPr>
              <w:t xml:space="preserve"> </w:t>
            </w:r>
            <w:r w:rsidRPr="00AC5BE4">
              <w:rPr>
                <w:iCs/>
              </w:rPr>
              <w:t>a terminologiei</w:t>
            </w:r>
            <w:r w:rsidRPr="00AC5BE4">
              <w:rPr>
                <w:iCs/>
                <w:spacing w:val="-32"/>
              </w:rPr>
              <w:t xml:space="preserve"> </w:t>
            </w:r>
            <w:r w:rsidRPr="00AC5BE4">
              <w:rPr>
                <w:iCs/>
              </w:rPr>
              <w:t>de</w:t>
            </w:r>
            <w:r w:rsidRPr="00AC5BE4">
              <w:rPr>
                <w:iCs/>
                <w:spacing w:val="-36"/>
              </w:rPr>
              <w:t xml:space="preserve"> </w:t>
            </w:r>
            <w:r w:rsidRPr="00AC5BE4">
              <w:rPr>
                <w:iCs/>
              </w:rPr>
              <w:t>specialitate</w:t>
            </w:r>
            <w:r w:rsidRPr="00AC5BE4">
              <w:rPr>
                <w:iCs/>
                <w:w w:val="97"/>
              </w:rPr>
              <w:t xml:space="preserve"> </w:t>
            </w:r>
            <w:r w:rsidR="00732AEF">
              <w:rPr>
                <w:iCs/>
              </w:rPr>
              <w:t>specif</w:t>
            </w:r>
            <w:r w:rsidRPr="00AC5BE4">
              <w:rPr>
                <w:iCs/>
              </w:rPr>
              <w:t>icii</w:t>
            </w:r>
            <w:r w:rsidRPr="00AC5BE4">
              <w:rPr>
                <w:iCs/>
                <w:spacing w:val="-28"/>
              </w:rPr>
              <w:t xml:space="preserve"> </w:t>
            </w:r>
            <w:r w:rsidRPr="00AC5BE4">
              <w:rPr>
                <w:iCs/>
              </w:rPr>
              <w:t>domeniului</w:t>
            </w:r>
            <w:r w:rsidRPr="00AC5BE4">
              <w:rPr>
                <w:iCs/>
                <w:spacing w:val="-25"/>
              </w:rPr>
              <w:t xml:space="preserve"> </w:t>
            </w:r>
            <w:r w:rsidR="00732AEF">
              <w:rPr>
                <w:iCs/>
              </w:rPr>
              <w:t>construct</w:t>
            </w:r>
            <w:r w:rsidRPr="00AC5BE4">
              <w:rPr>
                <w:iCs/>
              </w:rPr>
              <w:t>ii</w:t>
            </w:r>
          </w:p>
        </w:tc>
        <w:tc>
          <w:tcPr>
            <w:tcW w:w="5118" w:type="dxa"/>
          </w:tcPr>
          <w:p w:rsidR="00FE616D" w:rsidRPr="00AC5BE4" w:rsidRDefault="00FE616D" w:rsidP="00FE616D">
            <w:pPr>
              <w:pStyle w:val="ListParagraph"/>
              <w:widowControl w:val="0"/>
              <w:numPr>
                <w:ilvl w:val="2"/>
                <w:numId w:val="38"/>
              </w:numPr>
              <w:tabs>
                <w:tab w:val="left" w:pos="712"/>
              </w:tabs>
              <w:kinsoku w:val="0"/>
              <w:overflowPunct w:val="0"/>
              <w:autoSpaceDE w:val="0"/>
              <w:autoSpaceDN w:val="0"/>
              <w:adjustRightInd w:val="0"/>
              <w:spacing w:line="244" w:lineRule="auto"/>
              <w:ind w:right="1313" w:firstLine="0"/>
              <w:contextualSpacing w:val="0"/>
            </w:pPr>
            <w:r w:rsidRPr="00AC5BE4">
              <w:rPr>
                <w:iCs/>
              </w:rPr>
              <w:lastRenderedPageBreak/>
              <w:t>Asumarea</w:t>
            </w:r>
            <w:r w:rsidRPr="00AC5BE4">
              <w:rPr>
                <w:iCs/>
                <w:w w:val="101"/>
              </w:rPr>
              <w:t xml:space="preserve"> </w:t>
            </w:r>
            <w:r w:rsidR="002461A0">
              <w:rPr>
                <w:iCs/>
              </w:rPr>
              <w:t>responsabilitat</w:t>
            </w:r>
            <w:r w:rsidRPr="00AC5BE4">
              <w:rPr>
                <w:iCs/>
              </w:rPr>
              <w:t>ii</w:t>
            </w:r>
            <w:r w:rsidRPr="00AC5BE4">
              <w:rPr>
                <w:iCs/>
                <w:spacing w:val="-3"/>
              </w:rPr>
              <w:t xml:space="preserve"> </w:t>
            </w:r>
            <w:r w:rsidR="002461A0">
              <w:rPr>
                <w:iCs/>
              </w:rPr>
              <w:t>i</w:t>
            </w:r>
            <w:r w:rsidRPr="00AC5BE4">
              <w:rPr>
                <w:iCs/>
              </w:rPr>
              <w:t>n</w:t>
            </w:r>
          </w:p>
          <w:p w:rsidR="00FE616D" w:rsidRPr="00AC5BE4" w:rsidRDefault="002461A0" w:rsidP="00FE616D">
            <w:pPr>
              <w:pStyle w:val="TableParagraph"/>
              <w:kinsoku w:val="0"/>
              <w:overflowPunct w:val="0"/>
              <w:spacing w:before="7"/>
              <w:ind w:left="143"/>
            </w:pPr>
            <w:proofErr w:type="spellStart"/>
            <w:r>
              <w:rPr>
                <w:iCs/>
              </w:rPr>
              <w:t>i</w:t>
            </w:r>
            <w:r w:rsidR="00FE616D" w:rsidRPr="00AC5BE4">
              <w:rPr>
                <w:iCs/>
              </w:rPr>
              <w:t>ndeplinirea</w:t>
            </w:r>
            <w:proofErr w:type="spellEnd"/>
            <w:r w:rsidR="00FE616D" w:rsidRPr="00AC5BE4">
              <w:rPr>
                <w:iCs/>
                <w:spacing w:val="46"/>
              </w:rPr>
              <w:t xml:space="preserve"> </w:t>
            </w:r>
            <w:proofErr w:type="spellStart"/>
            <w:r w:rsidR="00FE616D" w:rsidRPr="00AC5BE4">
              <w:rPr>
                <w:iCs/>
              </w:rPr>
              <w:t>sarcinilor</w:t>
            </w:r>
            <w:proofErr w:type="spellEnd"/>
            <w:r w:rsidR="00FE616D" w:rsidRPr="00AC5BE4">
              <w:rPr>
                <w:iCs/>
                <w:spacing w:val="19"/>
              </w:rPr>
              <w:t xml:space="preserve"> </w:t>
            </w:r>
            <w:r w:rsidR="00FE616D" w:rsidRPr="00AC5BE4">
              <w:rPr>
                <w:iCs/>
              </w:rPr>
              <w:t>de</w:t>
            </w:r>
            <w:r w:rsidR="00FE616D" w:rsidRPr="00AC5BE4">
              <w:rPr>
                <w:iCs/>
                <w:spacing w:val="11"/>
              </w:rPr>
              <w:t xml:space="preserve"> </w:t>
            </w:r>
            <w:proofErr w:type="spellStart"/>
            <w:r w:rsidR="00FE616D" w:rsidRPr="00AC5BE4">
              <w:rPr>
                <w:iCs/>
              </w:rPr>
              <w:t>lucru</w:t>
            </w:r>
            <w:proofErr w:type="spellEnd"/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2"/>
              <w:rPr>
                <w:bCs/>
              </w:rPr>
            </w:pPr>
          </w:p>
          <w:p w:rsidR="00FE616D" w:rsidRPr="00AC5BE4" w:rsidRDefault="00FE616D" w:rsidP="00FE616D">
            <w:pPr>
              <w:pStyle w:val="ListParagraph"/>
              <w:widowControl w:val="0"/>
              <w:numPr>
                <w:ilvl w:val="2"/>
                <w:numId w:val="38"/>
              </w:numPr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left="122" w:right="253" w:firstLine="7"/>
              <w:contextualSpacing w:val="0"/>
            </w:pPr>
            <w:r w:rsidRPr="00AC5BE4">
              <w:t>Realizarea</w:t>
            </w:r>
            <w:r w:rsidRPr="00AC5BE4">
              <w:rPr>
                <w:spacing w:val="31"/>
              </w:rPr>
              <w:t xml:space="preserve"> </w:t>
            </w:r>
            <w:r w:rsidRPr="00AC5BE4">
              <w:t>lucrarilor</w:t>
            </w:r>
            <w:r w:rsidRPr="00AC5BE4">
              <w:rPr>
                <w:spacing w:val="36"/>
              </w:rPr>
              <w:t xml:space="preserve"> </w:t>
            </w:r>
            <w:r w:rsidRPr="00AC5BE4">
              <w:t>de</w:t>
            </w:r>
            <w:r w:rsidRPr="00AC5BE4">
              <w:rPr>
                <w:w w:val="103"/>
              </w:rPr>
              <w:t xml:space="preserve"> </w:t>
            </w:r>
            <w:r w:rsidRPr="00AC5BE4">
              <w:t>prelucrare</w:t>
            </w:r>
            <w:r w:rsidRPr="00AC5BE4">
              <w:rPr>
                <w:spacing w:val="35"/>
              </w:rPr>
              <w:t xml:space="preserve"> </w:t>
            </w:r>
            <w:r w:rsidRPr="00AC5BE4">
              <w:t>a</w:t>
            </w:r>
            <w:r w:rsidRPr="00AC5BE4">
              <w:rPr>
                <w:spacing w:val="4"/>
              </w:rPr>
              <w:t xml:space="preserve"> </w:t>
            </w:r>
            <w:r w:rsidRPr="00AC5BE4">
              <w:t>materialelor conform</w:t>
            </w:r>
            <w:r w:rsidRPr="00AC5BE4">
              <w:rPr>
                <w:spacing w:val="28"/>
              </w:rPr>
              <w:t xml:space="preserve"> </w:t>
            </w:r>
            <w:r w:rsidRPr="00AC5BE4">
              <w:t>prevederilor</w:t>
            </w:r>
            <w:r w:rsidRPr="00AC5BE4">
              <w:rPr>
                <w:w w:val="101"/>
              </w:rPr>
              <w:t xml:space="preserve"> </w:t>
            </w:r>
            <w:r w:rsidRPr="00AC5BE4">
              <w:t>documentatiei</w:t>
            </w:r>
            <w:r w:rsidRPr="00AC5BE4">
              <w:rPr>
                <w:spacing w:val="43"/>
              </w:rPr>
              <w:t xml:space="preserve"> </w:t>
            </w:r>
            <w:r w:rsidRPr="00AC5BE4">
              <w:t>tehnice,</w:t>
            </w:r>
            <w:r w:rsidRPr="00AC5BE4">
              <w:rPr>
                <w:spacing w:val="28"/>
              </w:rPr>
              <w:t xml:space="preserve"> </w:t>
            </w:r>
            <w:r w:rsidRPr="00AC5BE4">
              <w:t>sub</w:t>
            </w:r>
            <w:r w:rsidRPr="00AC5BE4">
              <w:rPr>
                <w:w w:val="103"/>
              </w:rPr>
              <w:t xml:space="preserve"> </w:t>
            </w:r>
            <w:r w:rsidRPr="00AC5BE4">
              <w:t>supraveghere</w:t>
            </w:r>
            <w:r w:rsidRPr="00AC5BE4">
              <w:rPr>
                <w:spacing w:val="15"/>
              </w:rPr>
              <w:t xml:space="preserve"> </w:t>
            </w:r>
            <w:r w:rsidRPr="00AC5BE4">
              <w:t>cu</w:t>
            </w:r>
            <w:r w:rsidRPr="00AC5BE4">
              <w:rPr>
                <w:spacing w:val="6"/>
              </w:rPr>
              <w:t xml:space="preserve"> </w:t>
            </w:r>
            <w:r w:rsidRPr="00AC5BE4">
              <w:t>grad</w:t>
            </w:r>
            <w:r w:rsidRPr="00AC5BE4">
              <w:rPr>
                <w:spacing w:val="3"/>
              </w:rPr>
              <w:t xml:space="preserve"> </w:t>
            </w:r>
            <w:r w:rsidR="002461A0">
              <w:t>restra</w:t>
            </w:r>
            <w:r w:rsidRPr="00AC5BE4">
              <w:t>ns</w:t>
            </w:r>
            <w:r w:rsidRPr="00AC5BE4">
              <w:rPr>
                <w:w w:val="97"/>
              </w:rPr>
              <w:t xml:space="preserve"> </w:t>
            </w:r>
            <w:r w:rsidRPr="00AC5BE4">
              <w:t>de</w:t>
            </w:r>
            <w:r w:rsidRPr="00AC5BE4">
              <w:rPr>
                <w:spacing w:val="20"/>
              </w:rPr>
              <w:t xml:space="preserve"> </w:t>
            </w:r>
            <w:r w:rsidRPr="00AC5BE4">
              <w:t>autonomie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3"/>
              <w:rPr>
                <w:bCs/>
              </w:rPr>
            </w:pPr>
          </w:p>
          <w:p w:rsidR="00FE616D" w:rsidRPr="00AC5BE4" w:rsidRDefault="00FE616D" w:rsidP="002461A0">
            <w:pPr>
              <w:pStyle w:val="ListParagraph"/>
              <w:widowControl w:val="0"/>
              <w:numPr>
                <w:ilvl w:val="2"/>
                <w:numId w:val="38"/>
              </w:numPr>
              <w:tabs>
                <w:tab w:val="left" w:pos="712"/>
                <w:tab w:val="left" w:pos="2161"/>
              </w:tabs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="100" w:right="143" w:firstLine="14"/>
              <w:contextualSpacing w:val="0"/>
            </w:pPr>
            <w:r w:rsidRPr="00AC5BE4">
              <w:rPr>
                <w:iCs/>
              </w:rPr>
              <w:t>Respectarea</w:t>
            </w:r>
            <w:r w:rsidRPr="00AC5BE4">
              <w:rPr>
                <w:iCs/>
                <w:spacing w:val="37"/>
              </w:rPr>
              <w:t xml:space="preserve"> </w:t>
            </w:r>
            <w:r w:rsidRPr="00AC5BE4">
              <w:rPr>
                <w:iCs/>
              </w:rPr>
              <w:t xml:space="preserve">normelor generale  </w:t>
            </w:r>
            <w:r w:rsidRPr="00AC5BE4">
              <w:rPr>
                <w:iCs/>
                <w:spacing w:val="27"/>
              </w:rPr>
              <w:t xml:space="preserve"> </w:t>
            </w:r>
            <w:r w:rsidR="002461A0">
              <w:rPr>
                <w:iCs/>
                <w:spacing w:val="27"/>
              </w:rPr>
              <w:t>s</w:t>
            </w:r>
            <w:r w:rsidRPr="00AC5BE4">
              <w:rPr>
                <w:iCs/>
              </w:rPr>
              <w:t>i</w:t>
            </w:r>
            <w:r w:rsidRPr="00AC5BE4">
              <w:rPr>
                <w:iCs/>
                <w:spacing w:val="-10"/>
              </w:rPr>
              <w:t xml:space="preserve"> </w:t>
            </w:r>
            <w:r w:rsidRPr="00AC5BE4">
              <w:rPr>
                <w:iCs/>
              </w:rPr>
              <w:t>specifice</w:t>
            </w:r>
            <w:r w:rsidRPr="00AC5BE4">
              <w:rPr>
                <w:iCs/>
                <w:spacing w:val="2"/>
              </w:rPr>
              <w:t xml:space="preserve"> </w:t>
            </w:r>
            <w:r w:rsidRPr="00AC5BE4">
              <w:rPr>
                <w:iCs/>
              </w:rPr>
              <w:t>pentru</w:t>
            </w:r>
            <w:r w:rsidRPr="00AC5BE4">
              <w:rPr>
                <w:iCs/>
                <w:w w:val="101"/>
              </w:rPr>
              <w:t xml:space="preserve"> </w:t>
            </w:r>
            <w:r w:rsidR="002461A0">
              <w:rPr>
                <w:iCs/>
              </w:rPr>
              <w:t>sana</w:t>
            </w:r>
            <w:r w:rsidRPr="00AC5BE4">
              <w:rPr>
                <w:iCs/>
              </w:rPr>
              <w:t xml:space="preserve">tatea  </w:t>
            </w:r>
            <w:r w:rsidRPr="00AC5BE4">
              <w:rPr>
                <w:iCs/>
                <w:spacing w:val="10"/>
              </w:rPr>
              <w:t xml:space="preserve"> </w:t>
            </w:r>
            <w:r w:rsidR="002461A0">
              <w:rPr>
                <w:iCs/>
                <w:spacing w:val="10"/>
              </w:rPr>
              <w:t>s</w:t>
            </w:r>
            <w:r w:rsidRPr="00AC5BE4">
              <w:rPr>
                <w:iCs/>
              </w:rPr>
              <w:t>i</w:t>
            </w:r>
            <w:r w:rsidRPr="00AC5BE4">
              <w:rPr>
                <w:iCs/>
                <w:spacing w:val="-20"/>
              </w:rPr>
              <w:t xml:space="preserve"> </w:t>
            </w:r>
            <w:r w:rsidRPr="00AC5BE4">
              <w:rPr>
                <w:iCs/>
              </w:rPr>
              <w:t>securitatea</w:t>
            </w:r>
            <w:r w:rsidRPr="00AC5BE4">
              <w:rPr>
                <w:iCs/>
                <w:spacing w:val="37"/>
              </w:rPr>
              <w:t xml:space="preserve"> </w:t>
            </w:r>
            <w:r w:rsidRPr="00AC5BE4">
              <w:rPr>
                <w:iCs/>
              </w:rPr>
              <w:t>muncii</w:t>
            </w:r>
            <w:r w:rsidRPr="00AC5BE4">
              <w:rPr>
                <w:iCs/>
                <w:w w:val="102"/>
              </w:rPr>
              <w:t xml:space="preserve"> </w:t>
            </w:r>
            <w:r w:rsidRPr="00AC5BE4">
              <w:rPr>
                <w:iCs/>
              </w:rPr>
              <w:t>(SSM),</w:t>
            </w:r>
            <w:r w:rsidRPr="00AC5BE4">
              <w:rPr>
                <w:iCs/>
                <w:spacing w:val="14"/>
              </w:rPr>
              <w:t xml:space="preserve"> </w:t>
            </w:r>
            <w:r w:rsidRPr="00AC5BE4">
              <w:rPr>
                <w:iCs/>
              </w:rPr>
              <w:t>de</w:t>
            </w:r>
            <w:r w:rsidRPr="00AC5BE4">
              <w:rPr>
                <w:iCs/>
                <w:spacing w:val="-18"/>
              </w:rPr>
              <w:t xml:space="preserve"> </w:t>
            </w:r>
            <w:r w:rsidRPr="00AC5BE4">
              <w:rPr>
                <w:iCs/>
              </w:rPr>
              <w:t>prevenire</w:t>
            </w:r>
            <w:r w:rsidRPr="00AC5BE4">
              <w:rPr>
                <w:iCs/>
              </w:rPr>
              <w:tab/>
            </w:r>
            <w:r w:rsidR="002461A0">
              <w:rPr>
                <w:iCs/>
              </w:rPr>
              <w:t>s</w:t>
            </w:r>
            <w:r w:rsidRPr="00AC5BE4">
              <w:rPr>
                <w:iCs/>
              </w:rPr>
              <w:t>i</w:t>
            </w:r>
            <w:r w:rsidRPr="00AC5BE4">
              <w:rPr>
                <w:iCs/>
                <w:spacing w:val="-8"/>
              </w:rPr>
              <w:t xml:space="preserve"> </w:t>
            </w:r>
            <w:r w:rsidRPr="00AC5BE4">
              <w:rPr>
                <w:iCs/>
              </w:rPr>
              <w:t>stingere a</w:t>
            </w:r>
            <w:r w:rsidRPr="00AC5BE4">
              <w:rPr>
                <w:iCs/>
                <w:spacing w:val="14"/>
              </w:rPr>
              <w:t xml:space="preserve"> </w:t>
            </w:r>
            <w:r w:rsidRPr="00AC5BE4">
              <w:rPr>
                <w:iCs/>
              </w:rPr>
              <w:t>incendiilor</w:t>
            </w:r>
            <w:r w:rsidRPr="00AC5BE4">
              <w:rPr>
                <w:iCs/>
                <w:spacing w:val="35"/>
              </w:rPr>
              <w:t xml:space="preserve"> </w:t>
            </w:r>
            <w:r w:rsidRPr="00AC5BE4">
              <w:rPr>
                <w:iCs/>
              </w:rPr>
              <w:t xml:space="preserve">(PSI) </w:t>
            </w:r>
            <w:r w:rsidRPr="00AC5BE4">
              <w:rPr>
                <w:iCs/>
                <w:spacing w:val="49"/>
              </w:rPr>
              <w:t xml:space="preserve"> </w:t>
            </w:r>
            <w:r w:rsidR="002461A0">
              <w:rPr>
                <w:iCs/>
                <w:spacing w:val="49"/>
              </w:rPr>
              <w:t>s</w:t>
            </w:r>
            <w:r w:rsidRPr="00AC5BE4">
              <w:rPr>
                <w:iCs/>
              </w:rPr>
              <w:t>i</w:t>
            </w:r>
            <w:r w:rsidRPr="00AC5BE4">
              <w:rPr>
                <w:iCs/>
                <w:spacing w:val="-12"/>
              </w:rPr>
              <w:t xml:space="preserve"> </w:t>
            </w:r>
            <w:r w:rsidRPr="00AC5BE4">
              <w:rPr>
                <w:iCs/>
              </w:rPr>
              <w:t>de</w:t>
            </w:r>
            <w:r w:rsidR="002461A0">
              <w:rPr>
                <w:iCs/>
              </w:rPr>
              <w:t xml:space="preserve"> </w:t>
            </w:r>
            <w:r w:rsidRPr="002461A0">
              <w:rPr>
                <w:iCs/>
              </w:rPr>
              <w:t>prote</w:t>
            </w:r>
            <w:r w:rsidR="002461A0">
              <w:rPr>
                <w:iCs/>
                <w:spacing w:val="26"/>
              </w:rPr>
              <w:t>ct</w:t>
            </w:r>
            <w:r w:rsidRPr="002461A0">
              <w:rPr>
                <w:iCs/>
              </w:rPr>
              <w:t>ie</w:t>
            </w:r>
            <w:r w:rsidRPr="002461A0">
              <w:rPr>
                <w:iCs/>
                <w:spacing w:val="49"/>
              </w:rPr>
              <w:t xml:space="preserve"> </w:t>
            </w:r>
            <w:r w:rsidRPr="002461A0">
              <w:rPr>
                <w:iCs/>
              </w:rPr>
              <w:t>a</w:t>
            </w:r>
            <w:r w:rsidRPr="002461A0">
              <w:rPr>
                <w:iCs/>
                <w:spacing w:val="-3"/>
              </w:rPr>
              <w:t xml:space="preserve"> </w:t>
            </w:r>
            <w:r w:rsidRPr="002461A0">
              <w:rPr>
                <w:iCs/>
              </w:rPr>
              <w:t>mediului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2"/>
              <w:rPr>
                <w:bCs/>
              </w:rPr>
            </w:pPr>
          </w:p>
          <w:p w:rsidR="00FE616D" w:rsidRPr="00AC5BE4" w:rsidRDefault="00FE616D" w:rsidP="00FE616D">
            <w:pPr>
              <w:pStyle w:val="ListParagraph"/>
              <w:widowControl w:val="0"/>
              <w:numPr>
                <w:ilvl w:val="2"/>
                <w:numId w:val="38"/>
              </w:numPr>
              <w:tabs>
                <w:tab w:val="left" w:pos="704"/>
              </w:tabs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="79" w:right="309" w:firstLine="28"/>
              <w:contextualSpacing w:val="0"/>
            </w:pPr>
            <w:r w:rsidRPr="00AC5BE4">
              <w:rPr>
                <w:iCs/>
                <w:spacing w:val="-15"/>
              </w:rPr>
              <w:t>l</w:t>
            </w:r>
            <w:r w:rsidRPr="00AC5BE4">
              <w:rPr>
                <w:iCs/>
              </w:rPr>
              <w:t xml:space="preserve">nformarea </w:t>
            </w:r>
            <w:r w:rsidRPr="00AC5BE4">
              <w:rPr>
                <w:iCs/>
                <w:spacing w:val="12"/>
              </w:rPr>
              <w:t xml:space="preserve"> </w:t>
            </w:r>
            <w:r w:rsidRPr="00AC5BE4">
              <w:rPr>
                <w:iCs/>
              </w:rPr>
              <w:t>cu</w:t>
            </w:r>
            <w:r w:rsidRPr="00AC5BE4">
              <w:rPr>
                <w:iCs/>
                <w:w w:val="101"/>
              </w:rPr>
              <w:t xml:space="preserve"> </w:t>
            </w:r>
            <w:r w:rsidRPr="00AC5BE4">
              <w:rPr>
                <w:iCs/>
              </w:rPr>
              <w:t xml:space="preserve">promptitudine, </w:t>
            </w:r>
            <w:r w:rsidRPr="00AC5BE4">
              <w:rPr>
                <w:iCs/>
                <w:spacing w:val="4"/>
              </w:rPr>
              <w:t xml:space="preserve"> </w:t>
            </w:r>
            <w:r w:rsidR="002461A0">
              <w:rPr>
                <w:iCs/>
              </w:rPr>
              <w:t>clara</w:t>
            </w:r>
            <w:r w:rsidRPr="00AC5BE4">
              <w:rPr>
                <w:iCs/>
              </w:rPr>
              <w:t>,</w:t>
            </w:r>
            <w:r w:rsidRPr="00AC5BE4">
              <w:rPr>
                <w:iCs/>
                <w:spacing w:val="14"/>
              </w:rPr>
              <w:t xml:space="preserve"> </w:t>
            </w:r>
            <w:r w:rsidR="002461A0">
              <w:rPr>
                <w:iCs/>
              </w:rPr>
              <w:t>corecta</w:t>
            </w:r>
            <w:r w:rsidRPr="00AC5BE4">
              <w:rPr>
                <w:iCs/>
              </w:rPr>
              <w:t xml:space="preserve"> </w:t>
            </w:r>
            <w:r w:rsidR="002461A0">
              <w:rPr>
                <w:iCs/>
              </w:rPr>
              <w:t>s</w:t>
            </w:r>
            <w:r w:rsidRPr="00AC5BE4">
              <w:rPr>
                <w:iCs/>
              </w:rPr>
              <w:t>i la</w:t>
            </w:r>
            <w:r w:rsidRPr="00AC5BE4">
              <w:rPr>
                <w:iCs/>
                <w:spacing w:val="8"/>
              </w:rPr>
              <w:t xml:space="preserve"> </w:t>
            </w:r>
            <w:r w:rsidRPr="00AC5BE4">
              <w:rPr>
                <w:iCs/>
              </w:rPr>
              <w:t>obiect</w:t>
            </w:r>
            <w:r w:rsidRPr="00AC5BE4">
              <w:rPr>
                <w:iCs/>
                <w:spacing w:val="21"/>
              </w:rPr>
              <w:t xml:space="preserve"> </w:t>
            </w:r>
            <w:r w:rsidRPr="00AC5BE4">
              <w:rPr>
                <w:iCs/>
              </w:rPr>
              <w:t>asupra</w:t>
            </w:r>
            <w:r w:rsidRPr="00AC5BE4">
              <w:rPr>
                <w:iCs/>
                <w:spacing w:val="19"/>
              </w:rPr>
              <w:t xml:space="preserve"> </w:t>
            </w:r>
            <w:r w:rsidR="002461A0">
              <w:rPr>
                <w:iCs/>
              </w:rPr>
              <w:t>defecta</w:t>
            </w:r>
            <w:r w:rsidRPr="00AC5BE4">
              <w:rPr>
                <w:iCs/>
              </w:rPr>
              <w:t>rii sculelor,</w:t>
            </w:r>
            <w:r w:rsidRPr="00AC5BE4">
              <w:rPr>
                <w:iCs/>
                <w:spacing w:val="42"/>
              </w:rPr>
              <w:t xml:space="preserve"> </w:t>
            </w:r>
            <w:r w:rsidRPr="00AC5BE4">
              <w:rPr>
                <w:iCs/>
              </w:rPr>
              <w:t>uneltelor,</w:t>
            </w:r>
            <w:r w:rsidRPr="00AC5BE4">
              <w:rPr>
                <w:iCs/>
                <w:w w:val="101"/>
              </w:rPr>
              <w:t xml:space="preserve"> </w:t>
            </w:r>
            <w:r w:rsidRPr="00AC5BE4">
              <w:rPr>
                <w:iCs/>
              </w:rPr>
              <w:t xml:space="preserve">dispozitivelor  </w:t>
            </w:r>
            <w:r w:rsidRPr="00AC5BE4">
              <w:rPr>
                <w:iCs/>
                <w:spacing w:val="27"/>
              </w:rPr>
              <w:t xml:space="preserve"> </w:t>
            </w:r>
            <w:r w:rsidR="002461A0">
              <w:rPr>
                <w:iCs/>
                <w:spacing w:val="27"/>
              </w:rPr>
              <w:t>s</w:t>
            </w:r>
            <w:r w:rsidRPr="00AC5BE4">
              <w:rPr>
                <w:iCs/>
              </w:rPr>
              <w:t>i</w:t>
            </w:r>
            <w:r w:rsidRPr="00AC5BE4">
              <w:rPr>
                <w:iCs/>
                <w:spacing w:val="-1"/>
              </w:rPr>
              <w:t xml:space="preserve"> </w:t>
            </w:r>
            <w:r w:rsidRPr="00AC5BE4">
              <w:rPr>
                <w:iCs/>
              </w:rPr>
              <w:t>utilajelor,</w:t>
            </w:r>
            <w:r w:rsidRPr="00AC5BE4">
              <w:rPr>
                <w:iCs/>
                <w:spacing w:val="37"/>
              </w:rPr>
              <w:t xml:space="preserve"> </w:t>
            </w:r>
            <w:r w:rsidR="002461A0">
              <w:t>i</w:t>
            </w:r>
            <w:r w:rsidRPr="00AC5BE4">
              <w:t>n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line="244" w:lineRule="auto"/>
              <w:ind w:left="107" w:right="178" w:hanging="8"/>
            </w:pPr>
            <w:proofErr w:type="spellStart"/>
            <w:r w:rsidRPr="00AC5BE4">
              <w:rPr>
                <w:iCs/>
              </w:rPr>
              <w:t>conformitate</w:t>
            </w:r>
            <w:proofErr w:type="spellEnd"/>
            <w:r w:rsidRPr="00AC5BE4">
              <w:rPr>
                <w:iCs/>
                <w:spacing w:val="38"/>
              </w:rPr>
              <w:t xml:space="preserve"> </w:t>
            </w:r>
            <w:r w:rsidRPr="00AC5BE4">
              <w:rPr>
                <w:iCs/>
              </w:rPr>
              <w:t>cu</w:t>
            </w:r>
            <w:r w:rsidRPr="00AC5BE4">
              <w:rPr>
                <w:iCs/>
                <w:spacing w:val="7"/>
              </w:rPr>
              <w:t xml:space="preserve"> </w:t>
            </w:r>
            <w:proofErr w:type="spellStart"/>
            <w:r w:rsidRPr="00AC5BE4">
              <w:rPr>
                <w:iCs/>
              </w:rPr>
              <w:t>reglementiirile</w:t>
            </w:r>
            <w:proofErr w:type="spellEnd"/>
            <w:r w:rsidRPr="00AC5BE4">
              <w:rPr>
                <w:iCs/>
              </w:rPr>
              <w:t xml:space="preserve"> interne</w:t>
            </w:r>
            <w:r w:rsidRPr="00AC5BE4">
              <w:rPr>
                <w:iCs/>
                <w:spacing w:val="15"/>
              </w:rPr>
              <w:t xml:space="preserve"> </w:t>
            </w:r>
            <w:r w:rsidRPr="00AC5BE4">
              <w:rPr>
                <w:iCs/>
              </w:rPr>
              <w:t>de</w:t>
            </w:r>
            <w:r w:rsidRPr="00AC5BE4">
              <w:rPr>
                <w:iCs/>
                <w:spacing w:val="14"/>
              </w:rPr>
              <w:t xml:space="preserve"> </w:t>
            </w:r>
            <w:r w:rsidRPr="00AC5BE4">
              <w:rPr>
                <w:iCs/>
              </w:rPr>
              <w:t>la</w:t>
            </w:r>
            <w:r w:rsidRPr="00AC5BE4">
              <w:rPr>
                <w:iCs/>
                <w:spacing w:val="2"/>
              </w:rPr>
              <w:t xml:space="preserve"> </w:t>
            </w:r>
            <w:proofErr w:type="spellStart"/>
            <w:r w:rsidRPr="00AC5BE4">
              <w:rPr>
                <w:iCs/>
              </w:rPr>
              <w:t>locul</w:t>
            </w:r>
            <w:proofErr w:type="spellEnd"/>
            <w:r w:rsidRPr="00AC5BE4">
              <w:rPr>
                <w:iCs/>
                <w:spacing w:val="9"/>
              </w:rPr>
              <w:t xml:space="preserve"> </w:t>
            </w:r>
            <w:r w:rsidRPr="00AC5BE4">
              <w:rPr>
                <w:iCs/>
              </w:rPr>
              <w:t>de</w:t>
            </w:r>
            <w:r w:rsidRPr="00AC5BE4">
              <w:rPr>
                <w:iCs/>
                <w:spacing w:val="6"/>
              </w:rPr>
              <w:t xml:space="preserve"> </w:t>
            </w:r>
            <w:proofErr w:type="spellStart"/>
            <w:r w:rsidR="002461A0">
              <w:rPr>
                <w:iCs/>
              </w:rPr>
              <w:t>munca</w:t>
            </w:r>
            <w:proofErr w:type="spellEnd"/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9"/>
              <w:rPr>
                <w:bCs/>
              </w:rPr>
            </w:pPr>
          </w:p>
          <w:p w:rsidR="00FE616D" w:rsidRPr="00AC5BE4" w:rsidRDefault="00FE616D" w:rsidP="00FE616D">
            <w:pPr>
              <w:pStyle w:val="ListParagraph"/>
              <w:widowControl w:val="0"/>
              <w:numPr>
                <w:ilvl w:val="2"/>
                <w:numId w:val="38"/>
              </w:numPr>
              <w:tabs>
                <w:tab w:val="left" w:pos="676"/>
              </w:tabs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="93" w:right="258" w:firstLine="0"/>
              <w:contextualSpacing w:val="0"/>
            </w:pPr>
            <w:r w:rsidRPr="00AC5BE4">
              <w:rPr>
                <w:iCs/>
              </w:rPr>
              <w:t>Asumarea</w:t>
            </w:r>
            <w:r w:rsidRPr="00AC5BE4">
              <w:rPr>
                <w:iCs/>
                <w:spacing w:val="44"/>
              </w:rPr>
              <w:t xml:space="preserve"> </w:t>
            </w:r>
            <w:r w:rsidRPr="00AC5BE4">
              <w:rPr>
                <w:iCs/>
                <w:spacing w:val="-2"/>
              </w:rPr>
              <w:t>ini</w:t>
            </w:r>
            <w:r w:rsidR="002461A0">
              <w:rPr>
                <w:iCs/>
                <w:spacing w:val="-3"/>
              </w:rPr>
              <w:t>t</w:t>
            </w:r>
            <w:r w:rsidRPr="00AC5BE4">
              <w:rPr>
                <w:iCs/>
                <w:spacing w:val="-3"/>
              </w:rPr>
              <w:t>iativei</w:t>
            </w:r>
            <w:r w:rsidRPr="00AC5BE4">
              <w:rPr>
                <w:iCs/>
              </w:rPr>
              <w:t xml:space="preserve"> </w:t>
            </w:r>
            <w:r w:rsidRPr="00AC5BE4">
              <w:rPr>
                <w:iCs/>
                <w:spacing w:val="3"/>
              </w:rPr>
              <w:t xml:space="preserve"> </w:t>
            </w:r>
            <w:r w:rsidR="002461A0">
              <w:t>i</w:t>
            </w:r>
            <w:r w:rsidRPr="00AC5BE4">
              <w:t>n</w:t>
            </w:r>
            <w:r w:rsidRPr="00AC5BE4">
              <w:rPr>
                <w:spacing w:val="26"/>
                <w:w w:val="101"/>
              </w:rPr>
              <w:t xml:space="preserve"> </w:t>
            </w:r>
            <w:r w:rsidRPr="00AC5BE4">
              <w:rPr>
                <w:iCs/>
              </w:rPr>
              <w:t>vederea</w:t>
            </w:r>
            <w:r w:rsidRPr="00AC5BE4">
              <w:rPr>
                <w:iCs/>
                <w:spacing w:val="15"/>
              </w:rPr>
              <w:t xml:space="preserve"> </w:t>
            </w:r>
            <w:r w:rsidR="002461A0">
              <w:rPr>
                <w:iCs/>
              </w:rPr>
              <w:t>i</w:t>
            </w:r>
            <w:r w:rsidRPr="00AC5BE4">
              <w:rPr>
                <w:iCs/>
              </w:rPr>
              <w:t>ndeplinirii</w:t>
            </w:r>
            <w:r w:rsidRPr="00AC5BE4">
              <w:rPr>
                <w:iCs/>
                <w:spacing w:val="46"/>
              </w:rPr>
              <w:t xml:space="preserve"> </w:t>
            </w:r>
            <w:r w:rsidRPr="00AC5BE4">
              <w:rPr>
                <w:iCs/>
              </w:rPr>
              <w:t>sarcinilor</w:t>
            </w:r>
            <w:r w:rsidRPr="00AC5BE4">
              <w:rPr>
                <w:iCs/>
                <w:w w:val="101"/>
              </w:rPr>
              <w:t xml:space="preserve"> </w:t>
            </w:r>
            <w:r w:rsidRPr="00AC5BE4">
              <w:rPr>
                <w:iCs/>
              </w:rPr>
              <w:t>de</w:t>
            </w:r>
            <w:r w:rsidRPr="00AC5BE4">
              <w:rPr>
                <w:iCs/>
                <w:spacing w:val="19"/>
              </w:rPr>
              <w:t xml:space="preserve"> </w:t>
            </w:r>
            <w:r w:rsidRPr="00AC5BE4">
              <w:rPr>
                <w:iCs/>
              </w:rPr>
              <w:t>lucru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1"/>
              <w:rPr>
                <w:bCs/>
              </w:rPr>
            </w:pPr>
          </w:p>
          <w:p w:rsidR="00FE616D" w:rsidRPr="00AC5BE4" w:rsidRDefault="00FE616D" w:rsidP="00FE616D">
            <w:pPr>
              <w:pStyle w:val="ListParagraph"/>
              <w:widowControl w:val="0"/>
              <w:numPr>
                <w:ilvl w:val="2"/>
                <w:numId w:val="38"/>
              </w:numPr>
              <w:tabs>
                <w:tab w:val="left" w:pos="704"/>
              </w:tabs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="86" w:right="164" w:firstLine="7"/>
              <w:contextualSpacing w:val="0"/>
            </w:pPr>
            <w:r w:rsidRPr="00AC5BE4">
              <w:rPr>
                <w:iCs/>
              </w:rPr>
              <w:t>Colaborarea</w:t>
            </w:r>
            <w:r w:rsidRPr="00AC5BE4">
              <w:rPr>
                <w:iCs/>
                <w:spacing w:val="36"/>
              </w:rPr>
              <w:t xml:space="preserve"> </w:t>
            </w:r>
            <w:r w:rsidRPr="00AC5BE4">
              <w:rPr>
                <w:iCs/>
              </w:rPr>
              <w:t>cu</w:t>
            </w:r>
            <w:r w:rsidRPr="00AC5BE4">
              <w:rPr>
                <w:iCs/>
                <w:spacing w:val="9"/>
              </w:rPr>
              <w:t xml:space="preserve"> </w:t>
            </w:r>
            <w:r w:rsidRPr="00AC5BE4">
              <w:rPr>
                <w:iCs/>
              </w:rPr>
              <w:t>membrii</w:t>
            </w:r>
            <w:r w:rsidRPr="00AC5BE4">
              <w:rPr>
                <w:iCs/>
                <w:w w:val="102"/>
              </w:rPr>
              <w:t xml:space="preserve"> </w:t>
            </w:r>
            <w:r w:rsidRPr="00AC5BE4">
              <w:rPr>
                <w:iCs/>
              </w:rPr>
              <w:t>echipei</w:t>
            </w:r>
            <w:r w:rsidRPr="00AC5BE4">
              <w:rPr>
                <w:iCs/>
                <w:spacing w:val="12"/>
              </w:rPr>
              <w:t xml:space="preserve"> </w:t>
            </w:r>
            <w:r w:rsidR="002461A0">
              <w:t>i</w:t>
            </w:r>
            <w:r w:rsidRPr="00AC5BE4">
              <w:t>n</w:t>
            </w:r>
            <w:r w:rsidRPr="00AC5BE4">
              <w:rPr>
                <w:spacing w:val="-4"/>
              </w:rPr>
              <w:t xml:space="preserve"> </w:t>
            </w:r>
            <w:r w:rsidRPr="00AC5BE4">
              <w:rPr>
                <w:iCs/>
              </w:rPr>
              <w:t>vederea</w:t>
            </w:r>
            <w:r w:rsidRPr="00AC5BE4">
              <w:rPr>
                <w:iCs/>
                <w:spacing w:val="11"/>
              </w:rPr>
              <w:t xml:space="preserve"> </w:t>
            </w:r>
            <w:r w:rsidR="002461A0">
              <w:rPr>
                <w:iCs/>
              </w:rPr>
              <w:t>i</w:t>
            </w:r>
            <w:r w:rsidRPr="00AC5BE4">
              <w:rPr>
                <w:iCs/>
              </w:rPr>
              <w:t>ndeplinirii</w:t>
            </w:r>
            <w:r w:rsidRPr="00AC5BE4">
              <w:rPr>
                <w:iCs/>
                <w:w w:val="97"/>
              </w:rPr>
              <w:t xml:space="preserve"> </w:t>
            </w:r>
            <w:r w:rsidRPr="00AC5BE4">
              <w:rPr>
                <w:iCs/>
              </w:rPr>
              <w:t>sarcinilor</w:t>
            </w:r>
            <w:r w:rsidRPr="00AC5BE4">
              <w:rPr>
                <w:iCs/>
                <w:spacing w:val="41"/>
              </w:rPr>
              <w:t xml:space="preserve"> </w:t>
            </w:r>
            <w:r w:rsidRPr="00AC5BE4">
              <w:rPr>
                <w:iCs/>
              </w:rPr>
              <w:t>de</w:t>
            </w:r>
            <w:r w:rsidRPr="00AC5BE4">
              <w:rPr>
                <w:iCs/>
                <w:spacing w:val="18"/>
              </w:rPr>
              <w:t xml:space="preserve"> </w:t>
            </w:r>
            <w:r w:rsidRPr="00AC5BE4">
              <w:rPr>
                <w:iCs/>
              </w:rPr>
              <w:t>lucru</w:t>
            </w: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rPr>
                <w:bCs/>
              </w:rPr>
            </w:pPr>
          </w:p>
          <w:p w:rsidR="00FE616D" w:rsidRPr="00AC5BE4" w:rsidRDefault="00FE616D" w:rsidP="00FE616D">
            <w:pPr>
              <w:pStyle w:val="TableParagraph"/>
              <w:kinsoku w:val="0"/>
              <w:overflowPunct w:val="0"/>
              <w:spacing w:before="1"/>
              <w:rPr>
                <w:bCs/>
              </w:rPr>
            </w:pPr>
          </w:p>
          <w:p w:rsidR="00AC5BE4" w:rsidRPr="002461A0" w:rsidRDefault="00FE616D" w:rsidP="002461A0">
            <w:pPr>
              <w:pStyle w:val="ListParagraph"/>
              <w:widowControl w:val="0"/>
              <w:numPr>
                <w:ilvl w:val="2"/>
                <w:numId w:val="38"/>
              </w:numPr>
              <w:tabs>
                <w:tab w:val="left" w:pos="697"/>
              </w:tabs>
              <w:kinsoku w:val="0"/>
              <w:overflowPunct w:val="0"/>
              <w:autoSpaceDE w:val="0"/>
              <w:autoSpaceDN w:val="0"/>
              <w:adjustRightInd w:val="0"/>
              <w:spacing w:line="252" w:lineRule="auto"/>
              <w:ind w:left="79" w:right="196" w:firstLine="7"/>
              <w:contextualSpacing w:val="0"/>
            </w:pPr>
            <w:r w:rsidRPr="00AC5BE4">
              <w:rPr>
                <w:w w:val="105"/>
              </w:rPr>
              <w:t>Stabilirea</w:t>
            </w:r>
            <w:r w:rsidRPr="00AC5BE4">
              <w:rPr>
                <w:spacing w:val="-22"/>
                <w:w w:val="105"/>
              </w:rPr>
              <w:t xml:space="preserve"> </w:t>
            </w:r>
            <w:r w:rsidRPr="00AC5BE4">
              <w:rPr>
                <w:w w:val="105"/>
              </w:rPr>
              <w:t>sub</w:t>
            </w:r>
            <w:r w:rsidRPr="00AC5BE4">
              <w:rPr>
                <w:w w:val="106"/>
              </w:rPr>
              <w:t xml:space="preserve"> </w:t>
            </w:r>
            <w:r w:rsidRPr="00AC5BE4">
              <w:rPr>
                <w:w w:val="105"/>
              </w:rPr>
              <w:t>supraveghere,</w:t>
            </w:r>
            <w:r w:rsidRPr="00AC5BE4">
              <w:rPr>
                <w:spacing w:val="-4"/>
                <w:w w:val="105"/>
              </w:rPr>
              <w:t xml:space="preserve"> </w:t>
            </w:r>
            <w:r w:rsidRPr="00AC5BE4">
              <w:rPr>
                <w:w w:val="105"/>
              </w:rPr>
              <w:t>cu</w:t>
            </w:r>
            <w:r w:rsidRPr="00AC5BE4">
              <w:rPr>
                <w:spacing w:val="-12"/>
                <w:w w:val="105"/>
              </w:rPr>
              <w:t xml:space="preserve"> </w:t>
            </w:r>
            <w:r w:rsidRPr="00AC5BE4">
              <w:rPr>
                <w:w w:val="105"/>
              </w:rPr>
              <w:t xml:space="preserve">atentie </w:t>
            </w:r>
            <w:r w:rsidR="00AC5BE4" w:rsidRPr="00AC5BE4">
              <w:rPr>
                <w:w w:val="105"/>
              </w:rPr>
              <w:t>s</w:t>
            </w:r>
            <w:r w:rsidRPr="00AC5BE4">
              <w:rPr>
                <w:w w:val="105"/>
              </w:rPr>
              <w:t>i</w:t>
            </w:r>
            <w:r w:rsidR="002461A0">
              <w:rPr>
                <w:w w:val="105"/>
              </w:rPr>
              <w:t xml:space="preserve"> </w:t>
            </w:r>
            <w:r w:rsidRPr="00AC5BE4">
              <w:t xml:space="preserve">responsabilitate, </w:t>
            </w:r>
            <w:r w:rsidRPr="002461A0">
              <w:rPr>
                <w:spacing w:val="6"/>
              </w:rPr>
              <w:t xml:space="preserve"> </w:t>
            </w:r>
            <w:r w:rsidRPr="00AC5BE4">
              <w:t>a</w:t>
            </w:r>
            <w:r w:rsidRPr="002461A0">
              <w:rPr>
                <w:spacing w:val="3"/>
              </w:rPr>
              <w:t xml:space="preserve"> </w:t>
            </w:r>
            <w:r w:rsidRPr="00AC5BE4">
              <w:t>procedurilor</w:t>
            </w:r>
            <w:r w:rsidRPr="002461A0">
              <w:rPr>
                <w:w w:val="101"/>
              </w:rPr>
              <w:t xml:space="preserve"> </w:t>
            </w:r>
            <w:r w:rsidRPr="00AC5BE4">
              <w:t>de</w:t>
            </w:r>
            <w:r w:rsidRPr="002461A0">
              <w:rPr>
                <w:spacing w:val="20"/>
              </w:rPr>
              <w:t xml:space="preserve"> </w:t>
            </w:r>
            <w:r w:rsidR="00AC5BE4" w:rsidRPr="00AC5BE4">
              <w:t>intret</w:t>
            </w:r>
            <w:r w:rsidR="002461A0">
              <w:t xml:space="preserve">iner </w:t>
            </w:r>
            <w:r w:rsidR="002461A0">
              <w:lastRenderedPageBreak/>
              <w:t>si reparatii.</w:t>
            </w:r>
          </w:p>
          <w:p w:rsidR="00AC5BE4" w:rsidRPr="00AC5BE4" w:rsidRDefault="00AC5BE4" w:rsidP="00AC5BE4">
            <w:pPr>
              <w:pStyle w:val="TableParagraph"/>
              <w:tabs>
                <w:tab w:val="left" w:pos="1587"/>
              </w:tabs>
              <w:kinsoku w:val="0"/>
              <w:overflowPunct w:val="0"/>
              <w:spacing w:before="72" w:line="153" w:lineRule="auto"/>
              <w:ind w:left="79" w:right="196"/>
              <w:rPr>
                <w:spacing w:val="-31"/>
                <w:w w:val="70"/>
              </w:rPr>
            </w:pPr>
          </w:p>
          <w:p w:rsidR="00AC5BE4" w:rsidRPr="00AC5BE4" w:rsidRDefault="00AC5BE4" w:rsidP="00AC5BE4">
            <w:pPr>
              <w:pStyle w:val="TableParagraph"/>
              <w:tabs>
                <w:tab w:val="left" w:pos="1587"/>
              </w:tabs>
              <w:kinsoku w:val="0"/>
              <w:overflowPunct w:val="0"/>
              <w:spacing w:before="72" w:line="153" w:lineRule="auto"/>
              <w:ind w:left="79" w:right="196"/>
            </w:pPr>
            <w:r w:rsidRPr="002461A0">
              <w:rPr>
                <w:b/>
                <w:bCs/>
              </w:rPr>
              <w:t>2.3.8</w:t>
            </w:r>
            <w:r w:rsidRPr="00AC5BE4">
              <w:rPr>
                <w:bCs/>
              </w:rPr>
              <w:t>.</w:t>
            </w:r>
            <w:r w:rsidRPr="00AC5BE4">
              <w:rPr>
                <w:bCs/>
                <w:spacing w:val="-30"/>
              </w:rPr>
              <w:t xml:space="preserve"> </w:t>
            </w:r>
            <w:proofErr w:type="spellStart"/>
            <w:r w:rsidRPr="00AC5BE4">
              <w:rPr>
                <w:iCs/>
              </w:rPr>
              <w:t>Respectarea</w:t>
            </w:r>
            <w:proofErr w:type="spellEnd"/>
            <w:r w:rsidRPr="00AC5BE4">
              <w:rPr>
                <w:iCs/>
                <w:w w:val="95"/>
              </w:rPr>
              <w:t xml:space="preserve"> </w:t>
            </w:r>
            <w:proofErr w:type="spellStart"/>
            <w:r w:rsidRPr="00AC5BE4">
              <w:rPr>
                <w:iCs/>
              </w:rPr>
              <w:t>programului</w:t>
            </w:r>
            <w:proofErr w:type="spellEnd"/>
            <w:r w:rsidRPr="00AC5BE4">
              <w:rPr>
                <w:iCs/>
                <w:spacing w:val="11"/>
              </w:rPr>
              <w:t xml:space="preserve"> </w:t>
            </w:r>
            <w:r w:rsidRPr="00AC5BE4">
              <w:rPr>
                <w:iCs/>
              </w:rPr>
              <w:t>de</w:t>
            </w:r>
            <w:r w:rsidRPr="00AC5BE4">
              <w:rPr>
                <w:iCs/>
                <w:spacing w:val="-15"/>
              </w:rPr>
              <w:t xml:space="preserve"> </w:t>
            </w:r>
            <w:proofErr w:type="spellStart"/>
            <w:r w:rsidRPr="00AC5BE4">
              <w:rPr>
                <w:iCs/>
              </w:rPr>
              <w:t>lucru</w:t>
            </w:r>
            <w:proofErr w:type="spellEnd"/>
          </w:p>
        </w:tc>
      </w:tr>
    </w:tbl>
    <w:p w:rsidR="00B76AD9" w:rsidRDefault="00B76AD9" w:rsidP="001C3B23">
      <w:pPr>
        <w:tabs>
          <w:tab w:val="left" w:pos="9435"/>
        </w:tabs>
      </w:pPr>
    </w:p>
    <w:sectPr w:rsidR="00B76AD9" w:rsidSect="00EE1D5E">
      <w:footerReference w:type="default" r:id="rId8"/>
      <w:pgSz w:w="16840" w:h="11907" w:orient="landscape" w:code="9"/>
      <w:pgMar w:top="540" w:right="851" w:bottom="709" w:left="851" w:header="709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E3" w:rsidRDefault="00B819E3" w:rsidP="00EE1D5E">
      <w:r>
        <w:separator/>
      </w:r>
    </w:p>
  </w:endnote>
  <w:endnote w:type="continuationSeparator" w:id="0">
    <w:p w:rsidR="00B819E3" w:rsidRDefault="00B819E3" w:rsidP="00EE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DD" w:rsidRDefault="00A269D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0F76">
      <w:rPr>
        <w:noProof/>
      </w:rPr>
      <w:t>7</w:t>
    </w:r>
    <w:r>
      <w:rPr>
        <w:noProof/>
      </w:rPr>
      <w:fldChar w:fldCharType="end"/>
    </w:r>
  </w:p>
  <w:p w:rsidR="00A269DD" w:rsidRDefault="00A269DD" w:rsidP="00EE1D5E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E3" w:rsidRDefault="00B819E3" w:rsidP="00EE1D5E">
      <w:r>
        <w:separator/>
      </w:r>
    </w:p>
  </w:footnote>
  <w:footnote w:type="continuationSeparator" w:id="0">
    <w:p w:rsidR="00B819E3" w:rsidRDefault="00B819E3" w:rsidP="00EE1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17"/>
    <w:multiLevelType w:val="multilevel"/>
    <w:tmpl w:val="0000089A"/>
    <w:lvl w:ilvl="0">
      <w:start w:val="2"/>
      <w:numFmt w:val="decimal"/>
      <w:lvlText w:val="%1"/>
      <w:lvlJc w:val="left"/>
      <w:pPr>
        <w:ind w:left="150" w:hanging="604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50" w:hanging="60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" w:hanging="604"/>
      </w:pPr>
      <w:rPr>
        <w:rFonts w:ascii="Times New Roman" w:hAnsi="Times New Roman" w:cs="Times New Roman"/>
        <w:b/>
        <w:bCs/>
        <w:w w:val="102"/>
        <w:sz w:val="23"/>
        <w:szCs w:val="23"/>
      </w:rPr>
    </w:lvl>
    <w:lvl w:ilvl="3">
      <w:numFmt w:val="bullet"/>
      <w:lvlText w:val="•"/>
      <w:lvlJc w:val="left"/>
      <w:pPr>
        <w:ind w:left="981" w:hanging="604"/>
      </w:pPr>
    </w:lvl>
    <w:lvl w:ilvl="4">
      <w:numFmt w:val="bullet"/>
      <w:lvlText w:val="•"/>
      <w:lvlJc w:val="left"/>
      <w:pPr>
        <w:ind w:left="1314" w:hanging="604"/>
      </w:pPr>
    </w:lvl>
    <w:lvl w:ilvl="5">
      <w:numFmt w:val="bullet"/>
      <w:lvlText w:val="•"/>
      <w:lvlJc w:val="left"/>
      <w:pPr>
        <w:ind w:left="1647" w:hanging="604"/>
      </w:pPr>
    </w:lvl>
    <w:lvl w:ilvl="6">
      <w:numFmt w:val="bullet"/>
      <w:lvlText w:val="•"/>
      <w:lvlJc w:val="left"/>
      <w:pPr>
        <w:ind w:left="1980" w:hanging="604"/>
      </w:pPr>
    </w:lvl>
    <w:lvl w:ilvl="7">
      <w:numFmt w:val="bullet"/>
      <w:lvlText w:val="•"/>
      <w:lvlJc w:val="left"/>
      <w:pPr>
        <w:ind w:left="2312" w:hanging="604"/>
      </w:pPr>
    </w:lvl>
    <w:lvl w:ilvl="8">
      <w:numFmt w:val="bullet"/>
      <w:lvlText w:val="•"/>
      <w:lvlJc w:val="left"/>
      <w:pPr>
        <w:ind w:left="2645" w:hanging="604"/>
      </w:pPr>
    </w:lvl>
  </w:abstractNum>
  <w:abstractNum w:abstractNumId="1">
    <w:nsid w:val="00000418"/>
    <w:multiLevelType w:val="multilevel"/>
    <w:tmpl w:val="0000089B"/>
    <w:lvl w:ilvl="0">
      <w:start w:val="2"/>
      <w:numFmt w:val="decimal"/>
      <w:lvlText w:val="%1"/>
      <w:lvlJc w:val="left"/>
      <w:pPr>
        <w:ind w:left="114" w:hanging="582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114" w:hanging="58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82" w:hanging="582"/>
      </w:pPr>
      <w:rPr>
        <w:rFonts w:ascii="Times New Roman" w:hAnsi="Times New Roman" w:cs="Times New Roman"/>
        <w:b/>
        <w:bCs/>
        <w:w w:val="98"/>
        <w:sz w:val="23"/>
        <w:szCs w:val="23"/>
      </w:rPr>
    </w:lvl>
    <w:lvl w:ilvl="3">
      <w:numFmt w:val="bullet"/>
      <w:lvlText w:val="•"/>
      <w:lvlJc w:val="left"/>
      <w:pPr>
        <w:ind w:left="1095" w:hanging="582"/>
      </w:pPr>
    </w:lvl>
    <w:lvl w:ilvl="4">
      <w:numFmt w:val="bullet"/>
      <w:lvlText w:val="•"/>
      <w:lvlJc w:val="left"/>
      <w:pPr>
        <w:ind w:left="1422" w:hanging="582"/>
      </w:pPr>
    </w:lvl>
    <w:lvl w:ilvl="5">
      <w:numFmt w:val="bullet"/>
      <w:lvlText w:val="•"/>
      <w:lvlJc w:val="left"/>
      <w:pPr>
        <w:ind w:left="1748" w:hanging="582"/>
      </w:pPr>
    </w:lvl>
    <w:lvl w:ilvl="6">
      <w:numFmt w:val="bullet"/>
      <w:lvlText w:val="•"/>
      <w:lvlJc w:val="left"/>
      <w:pPr>
        <w:ind w:left="2075" w:hanging="582"/>
      </w:pPr>
    </w:lvl>
    <w:lvl w:ilvl="7">
      <w:numFmt w:val="bullet"/>
      <w:lvlText w:val="•"/>
      <w:lvlJc w:val="left"/>
      <w:pPr>
        <w:ind w:left="2402" w:hanging="582"/>
      </w:pPr>
    </w:lvl>
    <w:lvl w:ilvl="8">
      <w:numFmt w:val="bullet"/>
      <w:lvlText w:val="•"/>
      <w:lvlJc w:val="left"/>
      <w:pPr>
        <w:ind w:left="2729" w:hanging="582"/>
      </w:pPr>
    </w:lvl>
  </w:abstractNum>
  <w:abstractNum w:abstractNumId="2">
    <w:nsid w:val="00000419"/>
    <w:multiLevelType w:val="multilevel"/>
    <w:tmpl w:val="0000089C"/>
    <w:lvl w:ilvl="0">
      <w:start w:val="2"/>
      <w:numFmt w:val="decimal"/>
      <w:lvlText w:val="%1"/>
      <w:lvlJc w:val="left"/>
      <w:pPr>
        <w:ind w:left="129" w:hanging="582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129" w:hanging="58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9" w:hanging="582"/>
      </w:pPr>
      <w:rPr>
        <w:rFonts w:ascii="Times New Roman" w:hAnsi="Times New Roman" w:cs="Times New Roman"/>
        <w:b/>
        <w:bCs/>
        <w:w w:val="102"/>
        <w:sz w:val="23"/>
        <w:szCs w:val="23"/>
      </w:rPr>
    </w:lvl>
    <w:lvl w:ilvl="3">
      <w:numFmt w:val="bullet"/>
      <w:lvlText w:val="•"/>
      <w:lvlJc w:val="left"/>
      <w:pPr>
        <w:ind w:left="1058" w:hanging="582"/>
      </w:pPr>
    </w:lvl>
    <w:lvl w:ilvl="4">
      <w:numFmt w:val="bullet"/>
      <w:lvlText w:val="•"/>
      <w:lvlJc w:val="left"/>
      <w:pPr>
        <w:ind w:left="1367" w:hanging="582"/>
      </w:pPr>
    </w:lvl>
    <w:lvl w:ilvl="5">
      <w:numFmt w:val="bullet"/>
      <w:lvlText w:val="•"/>
      <w:lvlJc w:val="left"/>
      <w:pPr>
        <w:ind w:left="1677" w:hanging="582"/>
      </w:pPr>
    </w:lvl>
    <w:lvl w:ilvl="6">
      <w:numFmt w:val="bullet"/>
      <w:lvlText w:val="•"/>
      <w:lvlJc w:val="left"/>
      <w:pPr>
        <w:ind w:left="1986" w:hanging="582"/>
      </w:pPr>
    </w:lvl>
    <w:lvl w:ilvl="7">
      <w:numFmt w:val="bullet"/>
      <w:lvlText w:val="•"/>
      <w:lvlJc w:val="left"/>
      <w:pPr>
        <w:ind w:left="2296" w:hanging="582"/>
      </w:pPr>
    </w:lvl>
    <w:lvl w:ilvl="8">
      <w:numFmt w:val="bullet"/>
      <w:lvlText w:val="•"/>
      <w:lvlJc w:val="left"/>
      <w:pPr>
        <w:ind w:left="2605" w:hanging="582"/>
      </w:pPr>
    </w:lvl>
  </w:abstractNum>
  <w:abstractNum w:abstractNumId="3">
    <w:nsid w:val="0000041A"/>
    <w:multiLevelType w:val="multilevel"/>
    <w:tmpl w:val="0000089D"/>
    <w:lvl w:ilvl="0">
      <w:start w:val="2"/>
      <w:numFmt w:val="decimal"/>
      <w:lvlText w:val="%1"/>
      <w:lvlJc w:val="left"/>
      <w:pPr>
        <w:ind w:left="194" w:hanging="60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94" w:hanging="605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194" w:hanging="605"/>
      </w:pPr>
      <w:rPr>
        <w:rFonts w:ascii="Times New Roman" w:hAnsi="Times New Roman" w:cs="Times New Roman"/>
        <w:b/>
        <w:bCs/>
        <w:w w:val="103"/>
        <w:sz w:val="23"/>
        <w:szCs w:val="23"/>
      </w:rPr>
    </w:lvl>
    <w:lvl w:ilvl="3">
      <w:numFmt w:val="bullet"/>
      <w:lvlText w:val="•"/>
      <w:lvlJc w:val="left"/>
      <w:pPr>
        <w:ind w:left="1148" w:hanging="605"/>
      </w:pPr>
    </w:lvl>
    <w:lvl w:ilvl="4">
      <w:numFmt w:val="bullet"/>
      <w:lvlText w:val="•"/>
      <w:lvlJc w:val="left"/>
      <w:pPr>
        <w:ind w:left="1465" w:hanging="605"/>
      </w:pPr>
    </w:lvl>
    <w:lvl w:ilvl="5">
      <w:numFmt w:val="bullet"/>
      <w:lvlText w:val="•"/>
      <w:lvlJc w:val="left"/>
      <w:pPr>
        <w:ind w:left="1783" w:hanging="605"/>
      </w:pPr>
    </w:lvl>
    <w:lvl w:ilvl="6">
      <w:numFmt w:val="bullet"/>
      <w:lvlText w:val="•"/>
      <w:lvlJc w:val="left"/>
      <w:pPr>
        <w:ind w:left="2101" w:hanging="605"/>
      </w:pPr>
    </w:lvl>
    <w:lvl w:ilvl="7">
      <w:numFmt w:val="bullet"/>
      <w:lvlText w:val="•"/>
      <w:lvlJc w:val="left"/>
      <w:pPr>
        <w:ind w:left="2419" w:hanging="605"/>
      </w:pPr>
    </w:lvl>
    <w:lvl w:ilvl="8">
      <w:numFmt w:val="bullet"/>
      <w:lvlText w:val="•"/>
      <w:lvlJc w:val="left"/>
      <w:pPr>
        <w:ind w:left="2737" w:hanging="605"/>
      </w:pPr>
    </w:lvl>
  </w:abstractNum>
  <w:abstractNum w:abstractNumId="4">
    <w:nsid w:val="0000041B"/>
    <w:multiLevelType w:val="multilevel"/>
    <w:tmpl w:val="0000089E"/>
    <w:lvl w:ilvl="0">
      <w:start w:val="2"/>
      <w:numFmt w:val="decimal"/>
      <w:lvlText w:val="%1"/>
      <w:lvlJc w:val="left"/>
      <w:pPr>
        <w:ind w:left="111" w:hanging="598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111" w:hanging="598"/>
      </w:pPr>
      <w:rPr>
        <w:rFonts w:cs="Times New Roman"/>
      </w:rPr>
    </w:lvl>
    <w:lvl w:ilvl="2">
      <w:start w:val="7"/>
      <w:numFmt w:val="decimal"/>
      <w:lvlText w:val="%1.%2.%3."/>
      <w:lvlJc w:val="left"/>
      <w:pPr>
        <w:ind w:left="111" w:hanging="598"/>
      </w:pPr>
      <w:rPr>
        <w:rFonts w:ascii="Times New Roman" w:hAnsi="Times New Roman" w:cs="Times New Roman"/>
        <w:b/>
        <w:bCs/>
        <w:w w:val="103"/>
        <w:sz w:val="23"/>
        <w:szCs w:val="23"/>
      </w:rPr>
    </w:lvl>
    <w:lvl w:ilvl="3">
      <w:numFmt w:val="bullet"/>
      <w:lvlText w:val="•"/>
      <w:lvlJc w:val="left"/>
      <w:pPr>
        <w:ind w:left="1096" w:hanging="598"/>
      </w:pPr>
    </w:lvl>
    <w:lvl w:ilvl="4">
      <w:numFmt w:val="bullet"/>
      <w:lvlText w:val="•"/>
      <w:lvlJc w:val="left"/>
      <w:pPr>
        <w:ind w:left="1424" w:hanging="598"/>
      </w:pPr>
    </w:lvl>
    <w:lvl w:ilvl="5">
      <w:numFmt w:val="bullet"/>
      <w:lvlText w:val="•"/>
      <w:lvlJc w:val="left"/>
      <w:pPr>
        <w:ind w:left="1753" w:hanging="598"/>
      </w:pPr>
    </w:lvl>
    <w:lvl w:ilvl="6">
      <w:numFmt w:val="bullet"/>
      <w:lvlText w:val="•"/>
      <w:lvlJc w:val="left"/>
      <w:pPr>
        <w:ind w:left="2081" w:hanging="598"/>
      </w:pPr>
    </w:lvl>
    <w:lvl w:ilvl="7">
      <w:numFmt w:val="bullet"/>
      <w:lvlText w:val="•"/>
      <w:lvlJc w:val="left"/>
      <w:pPr>
        <w:ind w:left="2409" w:hanging="598"/>
      </w:pPr>
    </w:lvl>
    <w:lvl w:ilvl="8">
      <w:numFmt w:val="bullet"/>
      <w:lvlText w:val="•"/>
      <w:lvlJc w:val="left"/>
      <w:pPr>
        <w:ind w:left="2738" w:hanging="598"/>
      </w:pPr>
    </w:lvl>
  </w:abstractNum>
  <w:abstractNum w:abstractNumId="5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6">
    <w:nsid w:val="04445CCC"/>
    <w:multiLevelType w:val="hybridMultilevel"/>
    <w:tmpl w:val="6D7ED7B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9">
    <w:nsid w:val="082E6E76"/>
    <w:multiLevelType w:val="hybridMultilevel"/>
    <w:tmpl w:val="62223E94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640122"/>
    <w:multiLevelType w:val="hybridMultilevel"/>
    <w:tmpl w:val="3C7CF522"/>
    <w:lvl w:ilvl="0" w:tplc="CB0894DA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9656B7"/>
    <w:multiLevelType w:val="hybridMultilevel"/>
    <w:tmpl w:val="EA9ACA50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>
    <w:nsid w:val="13136735"/>
    <w:multiLevelType w:val="hybridMultilevel"/>
    <w:tmpl w:val="3D30D56A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165C89"/>
    <w:multiLevelType w:val="hybridMultilevel"/>
    <w:tmpl w:val="F22C4070"/>
    <w:lvl w:ilvl="0" w:tplc="00000044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C57815"/>
    <w:multiLevelType w:val="hybridMultilevel"/>
    <w:tmpl w:val="09F8C036"/>
    <w:lvl w:ilvl="0" w:tplc="0D68942C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1EAF5DB7"/>
    <w:multiLevelType w:val="hybridMultilevel"/>
    <w:tmpl w:val="DACEB602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A44D84"/>
    <w:multiLevelType w:val="hybridMultilevel"/>
    <w:tmpl w:val="943EAB92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7069B9"/>
    <w:multiLevelType w:val="hybridMultilevel"/>
    <w:tmpl w:val="A7365250"/>
    <w:lvl w:ilvl="0" w:tplc="FFFFFFFF">
      <w:start w:val="1"/>
      <w:numFmt w:val="upperRoman"/>
      <w:pStyle w:val="Heading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1D0664"/>
    <w:multiLevelType w:val="hybridMultilevel"/>
    <w:tmpl w:val="CDBA167A"/>
    <w:lvl w:ilvl="0" w:tplc="00000044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1D5C07"/>
    <w:multiLevelType w:val="hybridMultilevel"/>
    <w:tmpl w:val="99AC08B8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330D5A"/>
    <w:multiLevelType w:val="hybridMultilevel"/>
    <w:tmpl w:val="DE6EB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D1320B"/>
    <w:multiLevelType w:val="hybridMultilevel"/>
    <w:tmpl w:val="03C02A96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2540A3"/>
    <w:multiLevelType w:val="hybridMultilevel"/>
    <w:tmpl w:val="DDEC32D6"/>
    <w:lvl w:ilvl="0" w:tplc="328C6BBE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99609B"/>
    <w:multiLevelType w:val="singleLevel"/>
    <w:tmpl w:val="BBDC627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</w:rPr>
    </w:lvl>
  </w:abstractNum>
  <w:abstractNum w:abstractNumId="27">
    <w:nsid w:val="5F767065"/>
    <w:multiLevelType w:val="hybridMultilevel"/>
    <w:tmpl w:val="4BE28A6E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8930DC"/>
    <w:multiLevelType w:val="hybridMultilevel"/>
    <w:tmpl w:val="035AE032"/>
    <w:lvl w:ilvl="0" w:tplc="0D6894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C85F3B"/>
    <w:multiLevelType w:val="hybridMultilevel"/>
    <w:tmpl w:val="2F7290AA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F36FA"/>
    <w:multiLevelType w:val="hybridMultilevel"/>
    <w:tmpl w:val="A9489C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A772D69"/>
    <w:multiLevelType w:val="singleLevel"/>
    <w:tmpl w:val="BBDC627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</w:rPr>
    </w:lvl>
  </w:abstractNum>
  <w:abstractNum w:abstractNumId="32">
    <w:nsid w:val="6D645A63"/>
    <w:multiLevelType w:val="hybridMultilevel"/>
    <w:tmpl w:val="BCE6568A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A0109F"/>
    <w:multiLevelType w:val="multilevel"/>
    <w:tmpl w:val="0F7EB0E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3"/>
      <w:numFmt w:val="upperRoman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D41541"/>
    <w:multiLevelType w:val="hybridMultilevel"/>
    <w:tmpl w:val="4CB4F614"/>
    <w:lvl w:ilvl="0" w:tplc="0D68942C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876E24"/>
    <w:multiLevelType w:val="hybridMultilevel"/>
    <w:tmpl w:val="3C76C590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1448F4"/>
    <w:multiLevelType w:val="hybridMultilevel"/>
    <w:tmpl w:val="D4A66E88"/>
    <w:lvl w:ilvl="0" w:tplc="00000044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27783D"/>
    <w:multiLevelType w:val="hybridMultilevel"/>
    <w:tmpl w:val="2D600710"/>
    <w:lvl w:ilvl="0" w:tplc="0D689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7"/>
  </w:num>
  <w:num w:numId="4">
    <w:abstractNumId w:val="7"/>
  </w:num>
  <w:num w:numId="5">
    <w:abstractNumId w:val="35"/>
  </w:num>
  <w:num w:numId="6">
    <w:abstractNumId w:val="25"/>
  </w:num>
  <w:num w:numId="7">
    <w:abstractNumId w:val="38"/>
  </w:num>
  <w:num w:numId="8">
    <w:abstractNumId w:val="5"/>
  </w:num>
  <w:num w:numId="9">
    <w:abstractNumId w:val="19"/>
  </w:num>
  <w:num w:numId="10">
    <w:abstractNumId w:val="22"/>
  </w:num>
  <w:num w:numId="11">
    <w:abstractNumId w:val="28"/>
  </w:num>
  <w:num w:numId="12">
    <w:abstractNumId w:val="30"/>
  </w:num>
  <w:num w:numId="13">
    <w:abstractNumId w:val="33"/>
  </w:num>
  <w:num w:numId="14">
    <w:abstractNumId w:val="26"/>
  </w:num>
  <w:num w:numId="15">
    <w:abstractNumId w:val="31"/>
  </w:num>
  <w:num w:numId="16">
    <w:abstractNumId w:val="10"/>
  </w:num>
  <w:num w:numId="17">
    <w:abstractNumId w:val="24"/>
  </w:num>
  <w:num w:numId="18">
    <w:abstractNumId w:val="15"/>
  </w:num>
  <w:num w:numId="19">
    <w:abstractNumId w:val="21"/>
  </w:num>
  <w:num w:numId="20">
    <w:abstractNumId w:val="11"/>
  </w:num>
  <w:num w:numId="21">
    <w:abstractNumId w:val="39"/>
  </w:num>
  <w:num w:numId="22">
    <w:abstractNumId w:val="32"/>
  </w:num>
  <w:num w:numId="23">
    <w:abstractNumId w:val="13"/>
  </w:num>
  <w:num w:numId="24">
    <w:abstractNumId w:val="16"/>
  </w:num>
  <w:num w:numId="25">
    <w:abstractNumId w:val="29"/>
  </w:num>
  <w:num w:numId="26">
    <w:abstractNumId w:val="18"/>
  </w:num>
  <w:num w:numId="27">
    <w:abstractNumId w:val="36"/>
  </w:num>
  <w:num w:numId="28">
    <w:abstractNumId w:val="9"/>
  </w:num>
  <w:num w:numId="29">
    <w:abstractNumId w:val="23"/>
  </w:num>
  <w:num w:numId="30">
    <w:abstractNumId w:val="27"/>
  </w:num>
  <w:num w:numId="31">
    <w:abstractNumId w:val="34"/>
  </w:num>
  <w:num w:numId="32">
    <w:abstractNumId w:val="20"/>
  </w:num>
  <w:num w:numId="33">
    <w:abstractNumId w:val="14"/>
  </w:num>
  <w:num w:numId="34">
    <w:abstractNumId w:val="37"/>
  </w:num>
  <w:num w:numId="35">
    <w:abstractNumId w:val="6"/>
  </w:num>
  <w:num w:numId="3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>
    <w:abstractNumId w:val="3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40">
    <w:abstractNumId w:val="4"/>
    <w:lvlOverride w:ilvl="0">
      <w:startOverride w:val="2"/>
    </w:lvlOverride>
    <w:lvlOverride w:ilvl="1">
      <w:startOverride w:val="2"/>
    </w:lvlOverride>
    <w:lvlOverride w:ilvl="2">
      <w:startOverride w:val="7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D8"/>
    <w:rsid w:val="000064C1"/>
    <w:rsid w:val="000064E4"/>
    <w:rsid w:val="00016EF4"/>
    <w:rsid w:val="00021647"/>
    <w:rsid w:val="00023DF2"/>
    <w:rsid w:val="00026288"/>
    <w:rsid w:val="00032A8C"/>
    <w:rsid w:val="000413D7"/>
    <w:rsid w:val="00041EF3"/>
    <w:rsid w:val="00042F75"/>
    <w:rsid w:val="00055062"/>
    <w:rsid w:val="00063769"/>
    <w:rsid w:val="00064714"/>
    <w:rsid w:val="0006676E"/>
    <w:rsid w:val="00067E92"/>
    <w:rsid w:val="000770CD"/>
    <w:rsid w:val="00081E94"/>
    <w:rsid w:val="00086CCE"/>
    <w:rsid w:val="00090A21"/>
    <w:rsid w:val="00093746"/>
    <w:rsid w:val="00095F16"/>
    <w:rsid w:val="00097088"/>
    <w:rsid w:val="000A15BF"/>
    <w:rsid w:val="000A5F63"/>
    <w:rsid w:val="000A7846"/>
    <w:rsid w:val="000B0F76"/>
    <w:rsid w:val="000B4467"/>
    <w:rsid w:val="000B72C8"/>
    <w:rsid w:val="000C6E48"/>
    <w:rsid w:val="000D7702"/>
    <w:rsid w:val="0010333A"/>
    <w:rsid w:val="00104927"/>
    <w:rsid w:val="00104A55"/>
    <w:rsid w:val="001150F1"/>
    <w:rsid w:val="001154F1"/>
    <w:rsid w:val="001174B4"/>
    <w:rsid w:val="001336F8"/>
    <w:rsid w:val="00142891"/>
    <w:rsid w:val="00142EB1"/>
    <w:rsid w:val="001457C6"/>
    <w:rsid w:val="00146007"/>
    <w:rsid w:val="00147198"/>
    <w:rsid w:val="001471EA"/>
    <w:rsid w:val="00154C3D"/>
    <w:rsid w:val="0015547C"/>
    <w:rsid w:val="0015691F"/>
    <w:rsid w:val="001578E8"/>
    <w:rsid w:val="001727FF"/>
    <w:rsid w:val="00194061"/>
    <w:rsid w:val="001A2FCD"/>
    <w:rsid w:val="001A59CB"/>
    <w:rsid w:val="001A7982"/>
    <w:rsid w:val="001A7BF2"/>
    <w:rsid w:val="001B7C99"/>
    <w:rsid w:val="001C3B23"/>
    <w:rsid w:val="001C5B5D"/>
    <w:rsid w:val="001D5EA3"/>
    <w:rsid w:val="001E1C40"/>
    <w:rsid w:val="001E4B1B"/>
    <w:rsid w:val="001F05EC"/>
    <w:rsid w:val="001F1A85"/>
    <w:rsid w:val="001F4CC2"/>
    <w:rsid w:val="001F7B61"/>
    <w:rsid w:val="00203518"/>
    <w:rsid w:val="00204AD7"/>
    <w:rsid w:val="00205D8D"/>
    <w:rsid w:val="00206989"/>
    <w:rsid w:val="00215249"/>
    <w:rsid w:val="00225FE4"/>
    <w:rsid w:val="00227438"/>
    <w:rsid w:val="002307F6"/>
    <w:rsid w:val="0023515A"/>
    <w:rsid w:val="002461A0"/>
    <w:rsid w:val="00253D32"/>
    <w:rsid w:val="0026464D"/>
    <w:rsid w:val="0027152F"/>
    <w:rsid w:val="00287F24"/>
    <w:rsid w:val="002900E3"/>
    <w:rsid w:val="002A1023"/>
    <w:rsid w:val="002B0F44"/>
    <w:rsid w:val="002B20AE"/>
    <w:rsid w:val="002B3E8B"/>
    <w:rsid w:val="002C15E8"/>
    <w:rsid w:val="002D24DD"/>
    <w:rsid w:val="002D51BB"/>
    <w:rsid w:val="002D71EF"/>
    <w:rsid w:val="002D7E34"/>
    <w:rsid w:val="002E7203"/>
    <w:rsid w:val="002F235E"/>
    <w:rsid w:val="002F2AA3"/>
    <w:rsid w:val="002F7D6E"/>
    <w:rsid w:val="00301989"/>
    <w:rsid w:val="00301C14"/>
    <w:rsid w:val="003054FD"/>
    <w:rsid w:val="00306493"/>
    <w:rsid w:val="0032656B"/>
    <w:rsid w:val="00332FF4"/>
    <w:rsid w:val="00341714"/>
    <w:rsid w:val="00351312"/>
    <w:rsid w:val="00362EEA"/>
    <w:rsid w:val="00367B86"/>
    <w:rsid w:val="003833C9"/>
    <w:rsid w:val="00393131"/>
    <w:rsid w:val="003A318E"/>
    <w:rsid w:val="003B15B7"/>
    <w:rsid w:val="003B2502"/>
    <w:rsid w:val="003B3384"/>
    <w:rsid w:val="003B56B5"/>
    <w:rsid w:val="003C62E7"/>
    <w:rsid w:val="003C7320"/>
    <w:rsid w:val="003D03A0"/>
    <w:rsid w:val="003D6403"/>
    <w:rsid w:val="003E232C"/>
    <w:rsid w:val="003E3544"/>
    <w:rsid w:val="003E6042"/>
    <w:rsid w:val="004013F2"/>
    <w:rsid w:val="00404985"/>
    <w:rsid w:val="004101F0"/>
    <w:rsid w:val="00411949"/>
    <w:rsid w:val="00414CCC"/>
    <w:rsid w:val="00420615"/>
    <w:rsid w:val="00421781"/>
    <w:rsid w:val="004268C8"/>
    <w:rsid w:val="00430E45"/>
    <w:rsid w:val="00432098"/>
    <w:rsid w:val="00432291"/>
    <w:rsid w:val="0045765A"/>
    <w:rsid w:val="00463898"/>
    <w:rsid w:val="00476998"/>
    <w:rsid w:val="00492493"/>
    <w:rsid w:val="004A4E7C"/>
    <w:rsid w:val="004B31B0"/>
    <w:rsid w:val="004C2714"/>
    <w:rsid w:val="004C289A"/>
    <w:rsid w:val="004D4819"/>
    <w:rsid w:val="004D7DA6"/>
    <w:rsid w:val="004F0B8F"/>
    <w:rsid w:val="004F779E"/>
    <w:rsid w:val="0052062A"/>
    <w:rsid w:val="00522833"/>
    <w:rsid w:val="005314D8"/>
    <w:rsid w:val="00532FF3"/>
    <w:rsid w:val="0053327A"/>
    <w:rsid w:val="00533ECC"/>
    <w:rsid w:val="00551C56"/>
    <w:rsid w:val="00562848"/>
    <w:rsid w:val="00564F24"/>
    <w:rsid w:val="00581D21"/>
    <w:rsid w:val="00583374"/>
    <w:rsid w:val="00596B1B"/>
    <w:rsid w:val="005A2DFC"/>
    <w:rsid w:val="005A6042"/>
    <w:rsid w:val="005D02B8"/>
    <w:rsid w:val="005D5C7B"/>
    <w:rsid w:val="005E0884"/>
    <w:rsid w:val="005E3749"/>
    <w:rsid w:val="005E7601"/>
    <w:rsid w:val="005F0A7A"/>
    <w:rsid w:val="005F64B1"/>
    <w:rsid w:val="005F746A"/>
    <w:rsid w:val="0060621E"/>
    <w:rsid w:val="00614068"/>
    <w:rsid w:val="00617DB0"/>
    <w:rsid w:val="00620040"/>
    <w:rsid w:val="00622BE8"/>
    <w:rsid w:val="006235EE"/>
    <w:rsid w:val="00625A38"/>
    <w:rsid w:val="0062627A"/>
    <w:rsid w:val="00634D14"/>
    <w:rsid w:val="00653DD0"/>
    <w:rsid w:val="00653F52"/>
    <w:rsid w:val="00671E0B"/>
    <w:rsid w:val="006720EF"/>
    <w:rsid w:val="00676083"/>
    <w:rsid w:val="006A6717"/>
    <w:rsid w:val="006A780B"/>
    <w:rsid w:val="006B29E8"/>
    <w:rsid w:val="006B593B"/>
    <w:rsid w:val="006D3060"/>
    <w:rsid w:val="006D3475"/>
    <w:rsid w:val="006D4E5F"/>
    <w:rsid w:val="006D5781"/>
    <w:rsid w:val="006D6C34"/>
    <w:rsid w:val="006E0001"/>
    <w:rsid w:val="006E7651"/>
    <w:rsid w:val="006F4BFD"/>
    <w:rsid w:val="00706DB0"/>
    <w:rsid w:val="007115D3"/>
    <w:rsid w:val="00711624"/>
    <w:rsid w:val="00717DC9"/>
    <w:rsid w:val="00721FB7"/>
    <w:rsid w:val="00730D00"/>
    <w:rsid w:val="00732AEF"/>
    <w:rsid w:val="00732E92"/>
    <w:rsid w:val="0073410E"/>
    <w:rsid w:val="00745CB7"/>
    <w:rsid w:val="00753B5D"/>
    <w:rsid w:val="00756851"/>
    <w:rsid w:val="0076380E"/>
    <w:rsid w:val="00764ACD"/>
    <w:rsid w:val="00767264"/>
    <w:rsid w:val="00773BC3"/>
    <w:rsid w:val="00774FA7"/>
    <w:rsid w:val="00781F7A"/>
    <w:rsid w:val="00784E87"/>
    <w:rsid w:val="007852E8"/>
    <w:rsid w:val="007A0779"/>
    <w:rsid w:val="007A4615"/>
    <w:rsid w:val="007A712E"/>
    <w:rsid w:val="007B023B"/>
    <w:rsid w:val="007B1F7D"/>
    <w:rsid w:val="007C5CDE"/>
    <w:rsid w:val="007D1A7D"/>
    <w:rsid w:val="007E5848"/>
    <w:rsid w:val="007F44BC"/>
    <w:rsid w:val="007F5053"/>
    <w:rsid w:val="007F54E6"/>
    <w:rsid w:val="007F72AA"/>
    <w:rsid w:val="00821C4D"/>
    <w:rsid w:val="00827B71"/>
    <w:rsid w:val="0083009A"/>
    <w:rsid w:val="00834282"/>
    <w:rsid w:val="00836BCE"/>
    <w:rsid w:val="00837134"/>
    <w:rsid w:val="0085620A"/>
    <w:rsid w:val="00866281"/>
    <w:rsid w:val="00871AC6"/>
    <w:rsid w:val="008953DF"/>
    <w:rsid w:val="008965B4"/>
    <w:rsid w:val="00897656"/>
    <w:rsid w:val="008A31F7"/>
    <w:rsid w:val="008B195F"/>
    <w:rsid w:val="008B4129"/>
    <w:rsid w:val="008B460F"/>
    <w:rsid w:val="008C2394"/>
    <w:rsid w:val="008D2FB4"/>
    <w:rsid w:val="008D3FA1"/>
    <w:rsid w:val="008D4C0C"/>
    <w:rsid w:val="008D5C74"/>
    <w:rsid w:val="008E6205"/>
    <w:rsid w:val="009033B3"/>
    <w:rsid w:val="00903D52"/>
    <w:rsid w:val="009068C7"/>
    <w:rsid w:val="00917486"/>
    <w:rsid w:val="00922D94"/>
    <w:rsid w:val="00923C4D"/>
    <w:rsid w:val="00932AE4"/>
    <w:rsid w:val="00940244"/>
    <w:rsid w:val="009406FB"/>
    <w:rsid w:val="00944E01"/>
    <w:rsid w:val="00954D24"/>
    <w:rsid w:val="009573F1"/>
    <w:rsid w:val="009633C5"/>
    <w:rsid w:val="00966714"/>
    <w:rsid w:val="00966DD2"/>
    <w:rsid w:val="009905A9"/>
    <w:rsid w:val="00991E25"/>
    <w:rsid w:val="009940A9"/>
    <w:rsid w:val="009969BD"/>
    <w:rsid w:val="009A0390"/>
    <w:rsid w:val="009A6E4A"/>
    <w:rsid w:val="009B20A7"/>
    <w:rsid w:val="009B34D1"/>
    <w:rsid w:val="009C162E"/>
    <w:rsid w:val="009C784A"/>
    <w:rsid w:val="009D2BD0"/>
    <w:rsid w:val="009D50D4"/>
    <w:rsid w:val="009E52F6"/>
    <w:rsid w:val="009E6BA7"/>
    <w:rsid w:val="009F7A7C"/>
    <w:rsid w:val="00A00D0E"/>
    <w:rsid w:val="00A17BF6"/>
    <w:rsid w:val="00A221B0"/>
    <w:rsid w:val="00A24D48"/>
    <w:rsid w:val="00A269DD"/>
    <w:rsid w:val="00A36B1E"/>
    <w:rsid w:val="00A445E9"/>
    <w:rsid w:val="00A46956"/>
    <w:rsid w:val="00A53F96"/>
    <w:rsid w:val="00A65E9A"/>
    <w:rsid w:val="00A662F8"/>
    <w:rsid w:val="00A715F2"/>
    <w:rsid w:val="00A71AAA"/>
    <w:rsid w:val="00A733AB"/>
    <w:rsid w:val="00A76129"/>
    <w:rsid w:val="00A8689A"/>
    <w:rsid w:val="00A9043C"/>
    <w:rsid w:val="00AA27E0"/>
    <w:rsid w:val="00AB493B"/>
    <w:rsid w:val="00AC5BE4"/>
    <w:rsid w:val="00AD3B98"/>
    <w:rsid w:val="00AF4B33"/>
    <w:rsid w:val="00AF6DD7"/>
    <w:rsid w:val="00AF7B8E"/>
    <w:rsid w:val="00AF7EF4"/>
    <w:rsid w:val="00B07ED6"/>
    <w:rsid w:val="00B22E6E"/>
    <w:rsid w:val="00B30A92"/>
    <w:rsid w:val="00B3245E"/>
    <w:rsid w:val="00B376B6"/>
    <w:rsid w:val="00B4015C"/>
    <w:rsid w:val="00B41F70"/>
    <w:rsid w:val="00B5700C"/>
    <w:rsid w:val="00B64D89"/>
    <w:rsid w:val="00B6759B"/>
    <w:rsid w:val="00B7430F"/>
    <w:rsid w:val="00B749BA"/>
    <w:rsid w:val="00B75A88"/>
    <w:rsid w:val="00B76AD9"/>
    <w:rsid w:val="00B81183"/>
    <w:rsid w:val="00B818C8"/>
    <w:rsid w:val="00B819E3"/>
    <w:rsid w:val="00BA0062"/>
    <w:rsid w:val="00BB0670"/>
    <w:rsid w:val="00BB54A4"/>
    <w:rsid w:val="00BC08A0"/>
    <w:rsid w:val="00BC3DB4"/>
    <w:rsid w:val="00BE1F67"/>
    <w:rsid w:val="00BE2311"/>
    <w:rsid w:val="00BE398F"/>
    <w:rsid w:val="00BE6106"/>
    <w:rsid w:val="00BE7DCD"/>
    <w:rsid w:val="00C01801"/>
    <w:rsid w:val="00C01942"/>
    <w:rsid w:val="00C24949"/>
    <w:rsid w:val="00C445FD"/>
    <w:rsid w:val="00C4641A"/>
    <w:rsid w:val="00C5221D"/>
    <w:rsid w:val="00C52A44"/>
    <w:rsid w:val="00C52E67"/>
    <w:rsid w:val="00C545D0"/>
    <w:rsid w:val="00C63CB5"/>
    <w:rsid w:val="00C65461"/>
    <w:rsid w:val="00C67A10"/>
    <w:rsid w:val="00C72802"/>
    <w:rsid w:val="00C85FE3"/>
    <w:rsid w:val="00C875B7"/>
    <w:rsid w:val="00CA3FEE"/>
    <w:rsid w:val="00CB1E42"/>
    <w:rsid w:val="00CB2094"/>
    <w:rsid w:val="00CC62C9"/>
    <w:rsid w:val="00CC6896"/>
    <w:rsid w:val="00CD60AC"/>
    <w:rsid w:val="00CE2843"/>
    <w:rsid w:val="00CF7E6B"/>
    <w:rsid w:val="00D112FB"/>
    <w:rsid w:val="00D14C80"/>
    <w:rsid w:val="00D1525E"/>
    <w:rsid w:val="00D1588B"/>
    <w:rsid w:val="00D20842"/>
    <w:rsid w:val="00D33BE6"/>
    <w:rsid w:val="00D357C0"/>
    <w:rsid w:val="00D42017"/>
    <w:rsid w:val="00D4407B"/>
    <w:rsid w:val="00D50860"/>
    <w:rsid w:val="00D52E7D"/>
    <w:rsid w:val="00D53B99"/>
    <w:rsid w:val="00D55A32"/>
    <w:rsid w:val="00D821D6"/>
    <w:rsid w:val="00D96DB0"/>
    <w:rsid w:val="00D97C35"/>
    <w:rsid w:val="00DA5881"/>
    <w:rsid w:val="00DA671E"/>
    <w:rsid w:val="00DB5E8F"/>
    <w:rsid w:val="00DC3E01"/>
    <w:rsid w:val="00DC6705"/>
    <w:rsid w:val="00DE2335"/>
    <w:rsid w:val="00DE7A45"/>
    <w:rsid w:val="00DF741E"/>
    <w:rsid w:val="00E06387"/>
    <w:rsid w:val="00E17A09"/>
    <w:rsid w:val="00E26349"/>
    <w:rsid w:val="00E27D6D"/>
    <w:rsid w:val="00E41749"/>
    <w:rsid w:val="00E439F3"/>
    <w:rsid w:val="00E4723D"/>
    <w:rsid w:val="00E6530F"/>
    <w:rsid w:val="00E67D58"/>
    <w:rsid w:val="00E71DDB"/>
    <w:rsid w:val="00E83C3C"/>
    <w:rsid w:val="00E842E5"/>
    <w:rsid w:val="00E96ED6"/>
    <w:rsid w:val="00EA6E3A"/>
    <w:rsid w:val="00EB198D"/>
    <w:rsid w:val="00EC5DF2"/>
    <w:rsid w:val="00ED4CDA"/>
    <w:rsid w:val="00EE1D5E"/>
    <w:rsid w:val="00EF2A8B"/>
    <w:rsid w:val="00EF4E7E"/>
    <w:rsid w:val="00F019BB"/>
    <w:rsid w:val="00F17768"/>
    <w:rsid w:val="00F20C00"/>
    <w:rsid w:val="00F2231C"/>
    <w:rsid w:val="00F22E7A"/>
    <w:rsid w:val="00F2739F"/>
    <w:rsid w:val="00F360D8"/>
    <w:rsid w:val="00F40DB2"/>
    <w:rsid w:val="00F4221D"/>
    <w:rsid w:val="00F434D9"/>
    <w:rsid w:val="00F47837"/>
    <w:rsid w:val="00F5676F"/>
    <w:rsid w:val="00F573BF"/>
    <w:rsid w:val="00F60A64"/>
    <w:rsid w:val="00F61E9A"/>
    <w:rsid w:val="00F64E63"/>
    <w:rsid w:val="00F727DB"/>
    <w:rsid w:val="00F73AF9"/>
    <w:rsid w:val="00F73F8E"/>
    <w:rsid w:val="00F74C3B"/>
    <w:rsid w:val="00F87589"/>
    <w:rsid w:val="00F90EA3"/>
    <w:rsid w:val="00F92889"/>
    <w:rsid w:val="00F968C0"/>
    <w:rsid w:val="00F9705F"/>
    <w:rsid w:val="00F97496"/>
    <w:rsid w:val="00FA374F"/>
    <w:rsid w:val="00FA786A"/>
    <w:rsid w:val="00FB2E9D"/>
    <w:rsid w:val="00FC1DC0"/>
    <w:rsid w:val="00FC28DC"/>
    <w:rsid w:val="00FC56F3"/>
    <w:rsid w:val="00FD1DB6"/>
    <w:rsid w:val="00FD5D0A"/>
    <w:rsid w:val="00FE6115"/>
    <w:rsid w:val="00FE616D"/>
    <w:rsid w:val="00FE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E67"/>
    <w:rPr>
      <w:sz w:val="24"/>
      <w:szCs w:val="24"/>
    </w:rPr>
  </w:style>
  <w:style w:type="paragraph" w:styleId="Heading1">
    <w:name w:val="heading 1"/>
    <w:basedOn w:val="Normal"/>
    <w:next w:val="Normal"/>
    <w:qFormat/>
    <w:rsid w:val="004D7DA6"/>
    <w:pPr>
      <w:keepNext/>
      <w:ind w:firstLine="708"/>
      <w:jc w:val="center"/>
      <w:outlineLvl w:val="0"/>
    </w:pPr>
    <w:rPr>
      <w:u w:val="single"/>
    </w:rPr>
  </w:style>
  <w:style w:type="paragraph" w:styleId="Heading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Heading4">
    <w:name w:val="heading 4"/>
    <w:basedOn w:val="Normal"/>
    <w:next w:val="Normal"/>
    <w:qFormat/>
    <w:rsid w:val="004D7DA6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D7DA6"/>
    <w:rPr>
      <w:sz w:val="20"/>
    </w:rPr>
  </w:style>
  <w:style w:type="paragraph" w:styleId="BodyText2">
    <w:name w:val="Body Text 2"/>
    <w:basedOn w:val="Normal"/>
    <w:semiHidden/>
    <w:rsid w:val="004D7DA6"/>
    <w:rPr>
      <w:b/>
      <w:bCs/>
      <w:lang w:val="en-US"/>
    </w:rPr>
  </w:style>
  <w:style w:type="paragraph" w:styleId="CommentText">
    <w:name w:val="annotation text"/>
    <w:basedOn w:val="Normal"/>
    <w:semiHidden/>
    <w:rsid w:val="004D7DA6"/>
    <w:pPr>
      <w:jc w:val="both"/>
    </w:pPr>
    <w:rPr>
      <w:sz w:val="20"/>
      <w:szCs w:val="20"/>
      <w:lang w:eastAsia="en-US"/>
    </w:rPr>
  </w:style>
  <w:style w:type="paragraph" w:styleId="BodyTextIndent">
    <w:name w:val="Body Text Indent"/>
    <w:basedOn w:val="Normal"/>
    <w:semiHidden/>
    <w:rsid w:val="004D7DA6"/>
    <w:pPr>
      <w:ind w:left="2160" w:hanging="744"/>
      <w:jc w:val="both"/>
    </w:pPr>
    <w:rPr>
      <w:b/>
      <w:bCs/>
    </w:rPr>
  </w:style>
  <w:style w:type="paragraph" w:styleId="Title">
    <w:name w:val="Title"/>
    <w:basedOn w:val="Normal"/>
    <w:qFormat/>
    <w:rsid w:val="004D7DA6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PlainText">
    <w:name w:val="Plain Text"/>
    <w:basedOn w:val="Normal"/>
    <w:link w:val="PlainTextCha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BodyText3">
    <w:name w:val="Body Text 3"/>
    <w:basedOn w:val="Normal"/>
    <w:rsid w:val="00564F24"/>
    <w:rPr>
      <w:lang w:eastAsia="en-US"/>
    </w:rPr>
  </w:style>
  <w:style w:type="table" w:styleId="TableGrid">
    <w:name w:val="Table Grid"/>
    <w:basedOn w:val="Table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E1D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1D5E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EE1D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D5E"/>
    <w:rPr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1"/>
    <w:qFormat/>
    <w:rsid w:val="00063769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B76AD9"/>
    <w:rPr>
      <w:rFonts w:ascii="Courier New" w:hAnsi="Courier New" w:cs="Courier New"/>
      <w:noProof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593B"/>
    <w:pPr>
      <w:widowControl w:val="0"/>
      <w:autoSpaceDE w:val="0"/>
      <w:autoSpaceDN w:val="0"/>
      <w:adjustRightInd w:val="0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E67"/>
    <w:rPr>
      <w:sz w:val="24"/>
      <w:szCs w:val="24"/>
    </w:rPr>
  </w:style>
  <w:style w:type="paragraph" w:styleId="Heading1">
    <w:name w:val="heading 1"/>
    <w:basedOn w:val="Normal"/>
    <w:next w:val="Normal"/>
    <w:qFormat/>
    <w:rsid w:val="004D7DA6"/>
    <w:pPr>
      <w:keepNext/>
      <w:ind w:firstLine="708"/>
      <w:jc w:val="center"/>
      <w:outlineLvl w:val="0"/>
    </w:pPr>
    <w:rPr>
      <w:u w:val="single"/>
    </w:rPr>
  </w:style>
  <w:style w:type="paragraph" w:styleId="Heading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Heading4">
    <w:name w:val="heading 4"/>
    <w:basedOn w:val="Normal"/>
    <w:next w:val="Normal"/>
    <w:qFormat/>
    <w:rsid w:val="004D7DA6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D7DA6"/>
    <w:rPr>
      <w:sz w:val="20"/>
    </w:rPr>
  </w:style>
  <w:style w:type="paragraph" w:styleId="BodyText2">
    <w:name w:val="Body Text 2"/>
    <w:basedOn w:val="Normal"/>
    <w:semiHidden/>
    <w:rsid w:val="004D7DA6"/>
    <w:rPr>
      <w:b/>
      <w:bCs/>
      <w:lang w:val="en-US"/>
    </w:rPr>
  </w:style>
  <w:style w:type="paragraph" w:styleId="CommentText">
    <w:name w:val="annotation text"/>
    <w:basedOn w:val="Normal"/>
    <w:semiHidden/>
    <w:rsid w:val="004D7DA6"/>
    <w:pPr>
      <w:jc w:val="both"/>
    </w:pPr>
    <w:rPr>
      <w:sz w:val="20"/>
      <w:szCs w:val="20"/>
      <w:lang w:eastAsia="en-US"/>
    </w:rPr>
  </w:style>
  <w:style w:type="paragraph" w:styleId="BodyTextIndent">
    <w:name w:val="Body Text Indent"/>
    <w:basedOn w:val="Normal"/>
    <w:semiHidden/>
    <w:rsid w:val="004D7DA6"/>
    <w:pPr>
      <w:ind w:left="2160" w:hanging="744"/>
      <w:jc w:val="both"/>
    </w:pPr>
    <w:rPr>
      <w:b/>
      <w:bCs/>
    </w:rPr>
  </w:style>
  <w:style w:type="paragraph" w:styleId="Title">
    <w:name w:val="Title"/>
    <w:basedOn w:val="Normal"/>
    <w:qFormat/>
    <w:rsid w:val="004D7DA6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PlainText">
    <w:name w:val="Plain Text"/>
    <w:basedOn w:val="Normal"/>
    <w:link w:val="PlainTextCha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BodyText3">
    <w:name w:val="Body Text 3"/>
    <w:basedOn w:val="Normal"/>
    <w:rsid w:val="00564F24"/>
    <w:rPr>
      <w:lang w:eastAsia="en-US"/>
    </w:rPr>
  </w:style>
  <w:style w:type="table" w:styleId="TableGrid">
    <w:name w:val="Table Grid"/>
    <w:basedOn w:val="Table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E1D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1D5E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EE1D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D5E"/>
    <w:rPr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1"/>
    <w:qFormat/>
    <w:rsid w:val="00063769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B76AD9"/>
    <w:rPr>
      <w:rFonts w:ascii="Courier New" w:hAnsi="Courier New" w:cs="Courier New"/>
      <w:noProof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593B"/>
    <w:pPr>
      <w:widowControl w:val="0"/>
      <w:autoSpaceDE w:val="0"/>
      <w:autoSpaceDN w:val="0"/>
      <w:adjustRightInd w:val="0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0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1698</Words>
  <Characters>9682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11358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Anexa17</cp:lastModifiedBy>
  <cp:revision>5</cp:revision>
  <cp:lastPrinted>2017-10-24T12:57:00Z</cp:lastPrinted>
  <dcterms:created xsi:type="dcterms:W3CDTF">2016-11-22T08:13:00Z</dcterms:created>
  <dcterms:modified xsi:type="dcterms:W3CDTF">2017-10-24T12:57:00Z</dcterms:modified>
</cp:coreProperties>
</file>