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87C" w:rsidRDefault="004D287C" w:rsidP="004D28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FISA DE LUCRU RECAPITULATIVA – </w:t>
      </w:r>
      <w:proofErr w:type="spellStart"/>
      <w:r>
        <w:rPr>
          <w:rFonts w:ascii="Times New Roman" w:hAnsi="Times New Roman"/>
          <w:b/>
          <w:sz w:val="24"/>
          <w:szCs w:val="24"/>
        </w:rPr>
        <w:t>Bazele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contabilitatii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– cl IX</w:t>
      </w:r>
    </w:p>
    <w:p w:rsidR="004D287C" w:rsidRPr="00467EB6" w:rsidRDefault="004D287C" w:rsidP="004D287C">
      <w:pPr>
        <w:pStyle w:val="Listparagra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67EB6">
        <w:rPr>
          <w:rFonts w:ascii="Times New Roman" w:hAnsi="Times New Roman"/>
          <w:b/>
          <w:sz w:val="24"/>
          <w:szCs w:val="24"/>
        </w:rPr>
        <w:t xml:space="preserve">                          </w:t>
      </w:r>
    </w:p>
    <w:p w:rsidR="004D287C" w:rsidRPr="00467EB6" w:rsidRDefault="004D287C" w:rsidP="004D287C">
      <w:pPr>
        <w:pStyle w:val="Listparagraf"/>
        <w:ind w:left="1080"/>
        <w:rPr>
          <w:rFonts w:ascii="Times New Roman" w:hAnsi="Times New Roman"/>
          <w:sz w:val="24"/>
          <w:szCs w:val="24"/>
        </w:rPr>
      </w:pPr>
    </w:p>
    <w:p w:rsidR="004D287C" w:rsidRPr="00467EB6" w:rsidRDefault="004D287C" w:rsidP="004D287C">
      <w:pPr>
        <w:pStyle w:val="Listparagraf"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Uniţ</w:t>
      </w:r>
      <w:r w:rsidRPr="00467EB6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467EB6">
        <w:rPr>
          <w:rFonts w:ascii="Times New Roman" w:hAnsi="Times New Roman"/>
          <w:b/>
          <w:sz w:val="24"/>
          <w:szCs w:val="24"/>
        </w:rPr>
        <w:t xml:space="preserve"> cu o </w:t>
      </w:r>
      <w:proofErr w:type="spellStart"/>
      <w:r w:rsidRPr="00467EB6">
        <w:rPr>
          <w:rFonts w:ascii="Times New Roman" w:hAnsi="Times New Roman"/>
          <w:b/>
          <w:sz w:val="24"/>
          <w:szCs w:val="24"/>
        </w:rPr>
        <w:t>linie</w:t>
      </w:r>
      <w:proofErr w:type="spellEnd"/>
      <w:r w:rsidRPr="00467EB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67EB6">
        <w:rPr>
          <w:rFonts w:ascii="Times New Roman" w:hAnsi="Times New Roman"/>
          <w:b/>
          <w:sz w:val="24"/>
          <w:szCs w:val="24"/>
        </w:rPr>
        <w:t>termenii</w:t>
      </w:r>
      <w:proofErr w:type="spellEnd"/>
      <w:r w:rsidRPr="00467EB6">
        <w:rPr>
          <w:rFonts w:ascii="Times New Roman" w:hAnsi="Times New Roman"/>
          <w:b/>
          <w:sz w:val="24"/>
          <w:szCs w:val="24"/>
        </w:rPr>
        <w:t xml:space="preserve"> din </w:t>
      </w:r>
      <w:proofErr w:type="spellStart"/>
      <w:r w:rsidRPr="00467EB6">
        <w:rPr>
          <w:rFonts w:ascii="Times New Roman" w:hAnsi="Times New Roman"/>
          <w:b/>
          <w:sz w:val="24"/>
          <w:szCs w:val="24"/>
        </w:rPr>
        <w:t>coloana</w:t>
      </w:r>
      <w:proofErr w:type="spellEnd"/>
      <w:r w:rsidRPr="00467EB6">
        <w:rPr>
          <w:rFonts w:ascii="Times New Roman" w:hAnsi="Times New Roman"/>
          <w:b/>
          <w:sz w:val="24"/>
          <w:szCs w:val="24"/>
        </w:rPr>
        <w:t xml:space="preserve"> 1, care </w:t>
      </w:r>
      <w:proofErr w:type="spellStart"/>
      <w:r w:rsidRPr="00467EB6">
        <w:rPr>
          <w:rFonts w:ascii="Times New Roman" w:hAnsi="Times New Roman"/>
          <w:b/>
          <w:sz w:val="24"/>
          <w:szCs w:val="24"/>
        </w:rPr>
        <w:t>corespund</w:t>
      </w:r>
      <w:proofErr w:type="spellEnd"/>
      <w:r w:rsidRPr="00467EB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67EB6">
        <w:rPr>
          <w:rFonts w:ascii="Times New Roman" w:hAnsi="Times New Roman"/>
          <w:b/>
          <w:sz w:val="24"/>
          <w:szCs w:val="24"/>
        </w:rPr>
        <w:t>afirma</w:t>
      </w:r>
      <w:r>
        <w:rPr>
          <w:rFonts w:ascii="Times New Roman" w:hAnsi="Times New Roman"/>
          <w:b/>
          <w:sz w:val="24"/>
          <w:szCs w:val="24"/>
        </w:rPr>
        <w:t>ţ</w:t>
      </w:r>
      <w:r w:rsidRPr="00467EB6">
        <w:rPr>
          <w:rFonts w:ascii="Times New Roman" w:hAnsi="Times New Roman"/>
          <w:b/>
          <w:sz w:val="24"/>
          <w:szCs w:val="24"/>
        </w:rPr>
        <w:t>iilor</w:t>
      </w:r>
      <w:proofErr w:type="spellEnd"/>
      <w:r w:rsidRPr="00467EB6">
        <w:rPr>
          <w:rFonts w:ascii="Times New Roman" w:hAnsi="Times New Roman"/>
          <w:b/>
          <w:sz w:val="24"/>
          <w:szCs w:val="24"/>
        </w:rPr>
        <w:t xml:space="preserve"> din </w:t>
      </w:r>
      <w:proofErr w:type="spellStart"/>
      <w:r w:rsidRPr="00467EB6">
        <w:rPr>
          <w:rFonts w:ascii="Times New Roman" w:hAnsi="Times New Roman"/>
          <w:b/>
          <w:sz w:val="24"/>
          <w:szCs w:val="24"/>
        </w:rPr>
        <w:t>coloana</w:t>
      </w:r>
      <w:proofErr w:type="spellEnd"/>
      <w:r w:rsidRPr="00467EB6">
        <w:rPr>
          <w:rFonts w:ascii="Times New Roman" w:hAnsi="Times New Roman"/>
          <w:b/>
          <w:sz w:val="24"/>
          <w:szCs w:val="24"/>
        </w:rPr>
        <w:t xml:space="preserve"> 2   </w:t>
      </w:r>
    </w:p>
    <w:p w:rsidR="004D287C" w:rsidRPr="00467EB6" w:rsidRDefault="004D287C" w:rsidP="004D287C">
      <w:pPr>
        <w:pStyle w:val="Listparagraf"/>
        <w:spacing w:after="0" w:line="240" w:lineRule="auto"/>
        <w:ind w:left="-37"/>
        <w:rPr>
          <w:rFonts w:ascii="Times New Roman" w:hAnsi="Times New Roman"/>
          <w:sz w:val="24"/>
          <w:szCs w:val="24"/>
        </w:rPr>
      </w:pPr>
      <w:r w:rsidRPr="00467EB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</w:p>
    <w:tbl>
      <w:tblPr>
        <w:tblW w:w="9926" w:type="dxa"/>
        <w:tblInd w:w="-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3"/>
        <w:gridCol w:w="7513"/>
      </w:tblGrid>
      <w:tr w:rsidR="004D287C" w:rsidRPr="00467EB6" w:rsidTr="006D6CAC">
        <w:tc>
          <w:tcPr>
            <w:tcW w:w="2413" w:type="dxa"/>
            <w:vAlign w:val="center"/>
          </w:tcPr>
          <w:p w:rsidR="004D287C" w:rsidRPr="00467EB6" w:rsidRDefault="004D287C" w:rsidP="006D6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EB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Pr="00467EB6">
              <w:rPr>
                <w:rFonts w:ascii="Times New Roman" w:hAnsi="Times New Roman"/>
                <w:sz w:val="24"/>
                <w:szCs w:val="24"/>
              </w:rPr>
              <w:t>Credibilitatea</w:t>
            </w:r>
            <w:proofErr w:type="spellEnd"/>
          </w:p>
        </w:tc>
        <w:tc>
          <w:tcPr>
            <w:tcW w:w="7513" w:type="dxa"/>
            <w:vAlign w:val="center"/>
          </w:tcPr>
          <w:p w:rsidR="004D287C" w:rsidRPr="00AE079D" w:rsidRDefault="004D287C" w:rsidP="006D6CAC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E079D">
              <w:rPr>
                <w:rFonts w:ascii="Times New Roman" w:hAnsi="Times New Roman"/>
                <w:sz w:val="24"/>
                <w:szCs w:val="24"/>
              </w:rPr>
              <w:t xml:space="preserve">a)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partea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din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capitalul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social care nu a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fost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adusă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fizic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societate</w:t>
            </w:r>
            <w:proofErr w:type="spellEnd"/>
          </w:p>
        </w:tc>
      </w:tr>
      <w:tr w:rsidR="004D287C" w:rsidRPr="00467EB6" w:rsidTr="006D6CAC">
        <w:tc>
          <w:tcPr>
            <w:tcW w:w="2413" w:type="dxa"/>
            <w:vAlign w:val="center"/>
          </w:tcPr>
          <w:p w:rsidR="004D287C" w:rsidRPr="00AE079D" w:rsidRDefault="004D287C" w:rsidP="006D6CAC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E079D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Capitalul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nevărsat</w:t>
            </w:r>
            <w:proofErr w:type="spellEnd"/>
          </w:p>
          <w:p w:rsidR="004D287C" w:rsidRPr="00AE079D" w:rsidRDefault="004D287C" w:rsidP="006D6CAC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4D287C" w:rsidRPr="00AE079D" w:rsidRDefault="004D287C" w:rsidP="006D6CAC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E079D">
              <w:rPr>
                <w:rFonts w:ascii="Times New Roman" w:hAnsi="Times New Roman"/>
                <w:sz w:val="24"/>
                <w:szCs w:val="24"/>
              </w:rPr>
              <w:t xml:space="preserve">b)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sunt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folosite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controlul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impozitelor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taxelor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datorate</w:t>
            </w:r>
            <w:proofErr w:type="spellEnd"/>
          </w:p>
        </w:tc>
      </w:tr>
      <w:tr w:rsidR="004D287C" w:rsidRPr="00467EB6" w:rsidTr="006D6CAC">
        <w:tc>
          <w:tcPr>
            <w:tcW w:w="2413" w:type="dxa"/>
            <w:vAlign w:val="center"/>
          </w:tcPr>
          <w:p w:rsidR="004D287C" w:rsidRPr="00AE079D" w:rsidRDefault="004D287C" w:rsidP="006D6CAC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E079D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Informaţiile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operaţionale</w:t>
            </w:r>
            <w:proofErr w:type="spellEnd"/>
          </w:p>
        </w:tc>
        <w:tc>
          <w:tcPr>
            <w:tcW w:w="7513" w:type="dxa"/>
            <w:vAlign w:val="center"/>
          </w:tcPr>
          <w:p w:rsidR="004D287C" w:rsidRPr="00AE079D" w:rsidRDefault="004D287C" w:rsidP="006D6CAC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E079D">
              <w:rPr>
                <w:rFonts w:ascii="Times New Roman" w:hAnsi="Times New Roman"/>
                <w:sz w:val="24"/>
                <w:szCs w:val="24"/>
              </w:rPr>
              <w:t xml:space="preserve">c)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presupune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ca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informaţiile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să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nu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conţină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erori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semnificative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care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ar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denatura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realitatea</w:t>
            </w:r>
            <w:proofErr w:type="spellEnd"/>
          </w:p>
        </w:tc>
      </w:tr>
      <w:tr w:rsidR="004D287C" w:rsidRPr="00467EB6" w:rsidTr="006D6CAC">
        <w:tc>
          <w:tcPr>
            <w:tcW w:w="2413" w:type="dxa"/>
            <w:vAlign w:val="center"/>
          </w:tcPr>
          <w:p w:rsidR="004D287C" w:rsidRPr="00AE079D" w:rsidRDefault="004D287C" w:rsidP="006D6CAC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E079D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Informaţiile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fiscale</w:t>
            </w:r>
            <w:proofErr w:type="spellEnd"/>
          </w:p>
          <w:p w:rsidR="004D287C" w:rsidRPr="00AE079D" w:rsidRDefault="004D287C" w:rsidP="006D6CAC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4D287C" w:rsidRPr="00467EB6" w:rsidRDefault="004D287C" w:rsidP="006D6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EB6">
              <w:rPr>
                <w:rFonts w:ascii="Times New Roman" w:hAnsi="Times New Roman"/>
                <w:sz w:val="24"/>
                <w:szCs w:val="24"/>
              </w:rPr>
              <w:t xml:space="preserve">d) </w:t>
            </w:r>
            <w:proofErr w:type="spellStart"/>
            <w:r w:rsidRPr="00467EB6">
              <w:rPr>
                <w:rFonts w:ascii="Times New Roman" w:hAnsi="Times New Roman"/>
                <w:sz w:val="24"/>
                <w:szCs w:val="24"/>
              </w:rPr>
              <w:t>constituie</w:t>
            </w:r>
            <w:proofErr w:type="spellEnd"/>
            <w:r w:rsidRPr="00467E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7EB6">
              <w:rPr>
                <w:rFonts w:ascii="Times New Roman" w:hAnsi="Times New Roman"/>
                <w:sz w:val="24"/>
                <w:szCs w:val="24"/>
              </w:rPr>
              <w:t>suportul</w:t>
            </w:r>
            <w:proofErr w:type="spellEnd"/>
            <w:r w:rsidRPr="00467EB6">
              <w:rPr>
                <w:rFonts w:ascii="Times New Roman" w:hAnsi="Times New Roman"/>
                <w:sz w:val="24"/>
                <w:szCs w:val="24"/>
              </w:rPr>
              <w:t xml:space="preserve"> de date </w:t>
            </w:r>
            <w:proofErr w:type="spellStart"/>
            <w:r w:rsidRPr="00467EB6"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 w:rsidRPr="00467E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7EB6">
              <w:rPr>
                <w:rFonts w:ascii="Times New Roman" w:hAnsi="Times New Roman"/>
                <w:sz w:val="24"/>
                <w:szCs w:val="24"/>
              </w:rPr>
              <w:t>contabilitatea</w:t>
            </w:r>
            <w:proofErr w:type="spellEnd"/>
            <w:r w:rsidRPr="00467E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7EB6">
              <w:rPr>
                <w:rFonts w:ascii="Times New Roman" w:hAnsi="Times New Roman"/>
                <w:sz w:val="24"/>
                <w:szCs w:val="24"/>
              </w:rPr>
              <w:t>financiară</w:t>
            </w:r>
            <w:proofErr w:type="spellEnd"/>
            <w:r w:rsidRPr="00467E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7EB6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467EB6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467EB6">
              <w:rPr>
                <w:rFonts w:ascii="Times New Roman" w:hAnsi="Times New Roman"/>
                <w:sz w:val="24"/>
                <w:szCs w:val="24"/>
              </w:rPr>
              <w:t>gestiune</w:t>
            </w:r>
            <w:proofErr w:type="spellEnd"/>
          </w:p>
        </w:tc>
      </w:tr>
    </w:tbl>
    <w:p w:rsidR="004D287C" w:rsidRPr="00467EB6" w:rsidRDefault="004D287C" w:rsidP="004D28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287C" w:rsidRPr="00FA657E" w:rsidRDefault="004D287C" w:rsidP="004D287C">
      <w:pPr>
        <w:pStyle w:val="Listparagraf"/>
        <w:ind w:left="426"/>
        <w:rPr>
          <w:rFonts w:ascii="Times New Roman" w:hAnsi="Times New Roman"/>
          <w:sz w:val="24"/>
          <w:szCs w:val="24"/>
        </w:rPr>
      </w:pPr>
      <w:proofErr w:type="spellStart"/>
      <w:r w:rsidRPr="00FA657E">
        <w:rPr>
          <w:rFonts w:ascii="Times New Roman" w:hAnsi="Times New Roman"/>
          <w:sz w:val="24"/>
          <w:szCs w:val="24"/>
        </w:rPr>
        <w:t>Enumeraţi</w:t>
      </w:r>
      <w:proofErr w:type="spellEnd"/>
      <w:r w:rsidRPr="00FA6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657E">
        <w:rPr>
          <w:rFonts w:ascii="Times New Roman" w:hAnsi="Times New Roman"/>
          <w:sz w:val="24"/>
          <w:szCs w:val="24"/>
        </w:rPr>
        <w:t>tipurile</w:t>
      </w:r>
      <w:proofErr w:type="spellEnd"/>
      <w:r w:rsidRPr="00FA657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A657E">
        <w:rPr>
          <w:rFonts w:ascii="Times New Roman" w:hAnsi="Times New Roman"/>
          <w:sz w:val="24"/>
          <w:szCs w:val="24"/>
        </w:rPr>
        <w:t>entităţi</w:t>
      </w:r>
      <w:proofErr w:type="spellEnd"/>
      <w:r w:rsidRPr="00FA6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657E">
        <w:rPr>
          <w:rFonts w:ascii="Times New Roman" w:hAnsi="Times New Roman"/>
          <w:sz w:val="24"/>
          <w:szCs w:val="24"/>
        </w:rPr>
        <w:t>patrimoniale</w:t>
      </w:r>
      <w:proofErr w:type="spellEnd"/>
      <w:r w:rsidRPr="00FA6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657E">
        <w:rPr>
          <w:rFonts w:ascii="Times New Roman" w:hAnsi="Times New Roman"/>
          <w:sz w:val="24"/>
          <w:szCs w:val="24"/>
        </w:rPr>
        <w:t>după</w:t>
      </w:r>
      <w:proofErr w:type="spellEnd"/>
      <w:r w:rsidRPr="00FA657E">
        <w:rPr>
          <w:rFonts w:ascii="Times New Roman" w:hAnsi="Times New Roman"/>
          <w:sz w:val="24"/>
          <w:szCs w:val="24"/>
        </w:rPr>
        <w:t xml:space="preserve"> forma de </w:t>
      </w:r>
      <w:proofErr w:type="spellStart"/>
      <w:r w:rsidRPr="00FA657E">
        <w:rPr>
          <w:rFonts w:ascii="Times New Roman" w:hAnsi="Times New Roman"/>
          <w:sz w:val="24"/>
          <w:szCs w:val="24"/>
        </w:rPr>
        <w:t>proprietate</w:t>
      </w:r>
      <w:proofErr w:type="spellEnd"/>
      <w:r w:rsidRPr="00FA6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657E">
        <w:rPr>
          <w:rFonts w:ascii="Times New Roman" w:hAnsi="Times New Roman"/>
          <w:sz w:val="24"/>
          <w:szCs w:val="24"/>
        </w:rPr>
        <w:t>asupra</w:t>
      </w:r>
      <w:proofErr w:type="spellEnd"/>
      <w:r w:rsidRPr="00FA6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657E">
        <w:rPr>
          <w:rFonts w:ascii="Times New Roman" w:hAnsi="Times New Roman"/>
          <w:sz w:val="24"/>
          <w:szCs w:val="24"/>
        </w:rPr>
        <w:t>capitalului</w:t>
      </w:r>
      <w:proofErr w:type="spellEnd"/>
      <w:r w:rsidRPr="00FA657E">
        <w:rPr>
          <w:rFonts w:ascii="Times New Roman" w:hAnsi="Times New Roman"/>
          <w:sz w:val="24"/>
          <w:szCs w:val="24"/>
        </w:rPr>
        <w:t>.</w:t>
      </w:r>
    </w:p>
    <w:p w:rsidR="009E6BD5" w:rsidRDefault="004D287C" w:rsidP="009E6BD5">
      <w:pPr>
        <w:pStyle w:val="Listparagraf"/>
        <w:tabs>
          <w:tab w:val="left" w:pos="2648"/>
        </w:tabs>
        <w:ind w:left="426"/>
        <w:rPr>
          <w:rFonts w:ascii="Times New Roman" w:hAnsi="Times New Roman"/>
          <w:b/>
          <w:sz w:val="10"/>
          <w:szCs w:val="24"/>
        </w:rPr>
      </w:pPr>
      <w:r w:rsidRPr="00467EB6">
        <w:rPr>
          <w:rFonts w:ascii="Times New Roman" w:hAnsi="Times New Roman"/>
          <w:b/>
          <w:sz w:val="24"/>
          <w:szCs w:val="24"/>
        </w:rPr>
        <w:tab/>
      </w:r>
    </w:p>
    <w:p w:rsidR="004D287C" w:rsidRPr="009E6BD5" w:rsidRDefault="004D287C" w:rsidP="009E6BD5">
      <w:pPr>
        <w:pStyle w:val="Listparagraf"/>
        <w:tabs>
          <w:tab w:val="left" w:pos="2648"/>
        </w:tabs>
        <w:ind w:left="426"/>
        <w:rPr>
          <w:rFonts w:ascii="Times New Roman" w:hAnsi="Times New Roman"/>
          <w:b/>
          <w:sz w:val="10"/>
          <w:szCs w:val="24"/>
        </w:rPr>
      </w:pPr>
      <w:r w:rsidRPr="00467EB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A657E">
        <w:rPr>
          <w:rFonts w:ascii="Times New Roman" w:hAnsi="Times New Roman"/>
          <w:sz w:val="24"/>
          <w:szCs w:val="24"/>
        </w:rPr>
        <w:t>Definiţi</w:t>
      </w:r>
      <w:proofErr w:type="spellEnd"/>
      <w:r w:rsidRPr="00FA6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657E">
        <w:rPr>
          <w:rFonts w:ascii="Times New Roman" w:hAnsi="Times New Roman"/>
          <w:sz w:val="24"/>
          <w:szCs w:val="24"/>
        </w:rPr>
        <w:t>normalizarea</w:t>
      </w:r>
      <w:proofErr w:type="spellEnd"/>
      <w:r w:rsidRPr="00FA6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657E">
        <w:rPr>
          <w:rFonts w:ascii="Times New Roman" w:hAnsi="Times New Roman"/>
          <w:sz w:val="24"/>
          <w:szCs w:val="24"/>
        </w:rPr>
        <w:t>contabilă</w:t>
      </w:r>
      <w:proofErr w:type="spellEnd"/>
      <w:r w:rsidRPr="00467EB6">
        <w:rPr>
          <w:rFonts w:ascii="Times New Roman" w:hAnsi="Times New Roman"/>
          <w:b/>
          <w:sz w:val="24"/>
          <w:szCs w:val="24"/>
        </w:rPr>
        <w:t>.</w:t>
      </w:r>
      <w:r w:rsidRPr="00467EB6">
        <w:rPr>
          <w:rFonts w:ascii="Times New Roman" w:hAnsi="Times New Roman"/>
          <w:sz w:val="24"/>
          <w:szCs w:val="24"/>
        </w:rPr>
        <w:t xml:space="preserve">      </w:t>
      </w:r>
    </w:p>
    <w:p w:rsidR="004D287C" w:rsidRDefault="004D287C" w:rsidP="004D287C">
      <w:pPr>
        <w:pStyle w:val="Listparagra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D287C" w:rsidRPr="00590257" w:rsidRDefault="004D287C" w:rsidP="00590257">
      <w:pPr>
        <w:pStyle w:val="Listparagra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67EB6">
        <w:rPr>
          <w:rFonts w:ascii="Times New Roman" w:hAnsi="Times New Roman"/>
          <w:b/>
          <w:sz w:val="24"/>
          <w:szCs w:val="24"/>
        </w:rPr>
        <w:t xml:space="preserve">             </w:t>
      </w:r>
    </w:p>
    <w:p w:rsidR="004D287C" w:rsidRPr="00467EB6" w:rsidRDefault="004D287C" w:rsidP="004D287C">
      <w:pPr>
        <w:pStyle w:val="Listparagraf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:rsidR="004D287C" w:rsidRPr="00467EB6" w:rsidRDefault="004D287C" w:rsidP="004D287C">
      <w:pPr>
        <w:pStyle w:val="Listparagraf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Uniţ</w:t>
      </w:r>
      <w:r w:rsidRPr="00467EB6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467EB6">
        <w:rPr>
          <w:rFonts w:ascii="Times New Roman" w:hAnsi="Times New Roman"/>
          <w:b/>
          <w:sz w:val="24"/>
          <w:szCs w:val="24"/>
        </w:rPr>
        <w:t xml:space="preserve"> cu o </w:t>
      </w:r>
      <w:proofErr w:type="spellStart"/>
      <w:r w:rsidRPr="00467EB6">
        <w:rPr>
          <w:rFonts w:ascii="Times New Roman" w:hAnsi="Times New Roman"/>
          <w:b/>
          <w:sz w:val="24"/>
          <w:szCs w:val="24"/>
        </w:rPr>
        <w:t>linie</w:t>
      </w:r>
      <w:proofErr w:type="spellEnd"/>
      <w:r w:rsidRPr="00467EB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67EB6">
        <w:rPr>
          <w:rFonts w:ascii="Times New Roman" w:hAnsi="Times New Roman"/>
          <w:b/>
          <w:sz w:val="24"/>
          <w:szCs w:val="24"/>
        </w:rPr>
        <w:t>termenii</w:t>
      </w:r>
      <w:proofErr w:type="spellEnd"/>
      <w:r w:rsidRPr="00467EB6">
        <w:rPr>
          <w:rFonts w:ascii="Times New Roman" w:hAnsi="Times New Roman"/>
          <w:b/>
          <w:sz w:val="24"/>
          <w:szCs w:val="24"/>
        </w:rPr>
        <w:t xml:space="preserve"> din </w:t>
      </w:r>
      <w:proofErr w:type="spellStart"/>
      <w:r w:rsidRPr="00467EB6">
        <w:rPr>
          <w:rFonts w:ascii="Times New Roman" w:hAnsi="Times New Roman"/>
          <w:b/>
          <w:sz w:val="24"/>
          <w:szCs w:val="24"/>
        </w:rPr>
        <w:t>c</w:t>
      </w:r>
      <w:r>
        <w:rPr>
          <w:rFonts w:ascii="Times New Roman" w:hAnsi="Times New Roman"/>
          <w:b/>
          <w:sz w:val="24"/>
          <w:szCs w:val="24"/>
        </w:rPr>
        <w:t>oloana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1, care </w:t>
      </w:r>
      <w:proofErr w:type="spellStart"/>
      <w:r>
        <w:rPr>
          <w:rFonts w:ascii="Times New Roman" w:hAnsi="Times New Roman"/>
          <w:b/>
          <w:sz w:val="24"/>
          <w:szCs w:val="24"/>
        </w:rPr>
        <w:t>corespund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afirmaţ</w:t>
      </w:r>
      <w:r w:rsidRPr="00467EB6">
        <w:rPr>
          <w:rFonts w:ascii="Times New Roman" w:hAnsi="Times New Roman"/>
          <w:b/>
          <w:sz w:val="24"/>
          <w:szCs w:val="24"/>
        </w:rPr>
        <w:t>iilor</w:t>
      </w:r>
      <w:proofErr w:type="spellEnd"/>
      <w:r w:rsidRPr="00467EB6">
        <w:rPr>
          <w:rFonts w:ascii="Times New Roman" w:hAnsi="Times New Roman"/>
          <w:b/>
          <w:sz w:val="24"/>
          <w:szCs w:val="24"/>
        </w:rPr>
        <w:t xml:space="preserve"> din </w:t>
      </w:r>
      <w:proofErr w:type="spellStart"/>
      <w:r w:rsidRPr="00467EB6">
        <w:rPr>
          <w:rFonts w:ascii="Times New Roman" w:hAnsi="Times New Roman"/>
          <w:b/>
          <w:sz w:val="24"/>
          <w:szCs w:val="24"/>
        </w:rPr>
        <w:t>coloana</w:t>
      </w:r>
      <w:proofErr w:type="spellEnd"/>
      <w:r w:rsidRPr="00467EB6">
        <w:rPr>
          <w:rFonts w:ascii="Times New Roman" w:hAnsi="Times New Roman"/>
          <w:b/>
          <w:sz w:val="24"/>
          <w:szCs w:val="24"/>
        </w:rPr>
        <w:t xml:space="preserve"> 2</w:t>
      </w:r>
    </w:p>
    <w:p w:rsidR="004D287C" w:rsidRPr="00467EB6" w:rsidRDefault="004D287C" w:rsidP="004D287C">
      <w:pPr>
        <w:pStyle w:val="Listparagraf"/>
        <w:spacing w:after="0" w:line="240" w:lineRule="auto"/>
        <w:ind w:left="-37"/>
        <w:rPr>
          <w:rFonts w:ascii="Times New Roman" w:hAnsi="Times New Roman"/>
          <w:sz w:val="24"/>
          <w:szCs w:val="24"/>
        </w:rPr>
      </w:pPr>
      <w:r w:rsidRPr="00467EB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</w:p>
    <w:tbl>
      <w:tblPr>
        <w:tblW w:w="9926" w:type="dxa"/>
        <w:tblInd w:w="-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9"/>
        <w:gridCol w:w="7087"/>
      </w:tblGrid>
      <w:tr w:rsidR="004D287C" w:rsidRPr="00467EB6" w:rsidTr="006D6CAC">
        <w:tc>
          <w:tcPr>
            <w:tcW w:w="2839" w:type="dxa"/>
            <w:vAlign w:val="center"/>
          </w:tcPr>
          <w:p w:rsidR="004D287C" w:rsidRPr="00467EB6" w:rsidRDefault="004D287C" w:rsidP="006D6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EB6">
              <w:rPr>
                <w:rFonts w:ascii="Times New Roman" w:hAnsi="Times New Roman"/>
                <w:sz w:val="24"/>
                <w:szCs w:val="24"/>
              </w:rPr>
              <w:t xml:space="preserve">1.Informaţiile </w:t>
            </w:r>
            <w:proofErr w:type="spellStart"/>
            <w:r w:rsidRPr="00467EB6">
              <w:rPr>
                <w:rFonts w:ascii="Times New Roman" w:hAnsi="Times New Roman"/>
                <w:sz w:val="24"/>
                <w:szCs w:val="24"/>
              </w:rPr>
              <w:t>financiar</w:t>
            </w:r>
            <w:proofErr w:type="spellEnd"/>
            <w:r w:rsidRPr="00467EB6">
              <w:rPr>
                <w:rFonts w:ascii="Times New Roman" w:hAnsi="Times New Roman"/>
                <w:sz w:val="24"/>
                <w:szCs w:val="24"/>
              </w:rPr>
              <w:t xml:space="preserve">-     </w:t>
            </w:r>
            <w:proofErr w:type="spellStart"/>
            <w:r w:rsidRPr="00467EB6">
              <w:rPr>
                <w:rFonts w:ascii="Times New Roman" w:hAnsi="Times New Roman"/>
                <w:sz w:val="24"/>
                <w:szCs w:val="24"/>
              </w:rPr>
              <w:t>contabile</w:t>
            </w:r>
            <w:proofErr w:type="spellEnd"/>
          </w:p>
        </w:tc>
        <w:tc>
          <w:tcPr>
            <w:tcW w:w="7087" w:type="dxa"/>
            <w:vAlign w:val="center"/>
          </w:tcPr>
          <w:p w:rsidR="004D287C" w:rsidRPr="00467EB6" w:rsidRDefault="004D287C" w:rsidP="006D6CAC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7EB6">
              <w:rPr>
                <w:rFonts w:ascii="Times New Roman" w:hAnsi="Times New Roman"/>
                <w:sz w:val="24"/>
                <w:szCs w:val="24"/>
              </w:rPr>
              <w:t xml:space="preserve">a)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sunt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destinate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managementului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întreprinderii</w:t>
            </w:r>
            <w:proofErr w:type="spellEnd"/>
          </w:p>
        </w:tc>
      </w:tr>
      <w:tr w:rsidR="004D287C" w:rsidRPr="00467EB6" w:rsidTr="006D6CAC">
        <w:tc>
          <w:tcPr>
            <w:tcW w:w="2839" w:type="dxa"/>
            <w:vAlign w:val="center"/>
          </w:tcPr>
          <w:p w:rsidR="004D287C" w:rsidRPr="00467EB6" w:rsidRDefault="004D287C" w:rsidP="006D6CAC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E079D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Valoarea</w:t>
            </w:r>
            <w:proofErr w:type="spellEnd"/>
          </w:p>
        </w:tc>
        <w:tc>
          <w:tcPr>
            <w:tcW w:w="7087" w:type="dxa"/>
            <w:vAlign w:val="center"/>
          </w:tcPr>
          <w:p w:rsidR="004D287C" w:rsidRPr="00467EB6" w:rsidRDefault="004D287C" w:rsidP="006D6CAC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7EB6">
              <w:rPr>
                <w:rFonts w:ascii="Times New Roman" w:hAnsi="Times New Roman"/>
                <w:sz w:val="24"/>
                <w:szCs w:val="24"/>
              </w:rPr>
              <w:t xml:space="preserve">b)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partea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din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capitalul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social care  a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fost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adusă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fizic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societate</w:t>
            </w:r>
            <w:proofErr w:type="spellEnd"/>
          </w:p>
        </w:tc>
      </w:tr>
      <w:tr w:rsidR="004D287C" w:rsidRPr="00467EB6" w:rsidTr="006D6CAC">
        <w:tc>
          <w:tcPr>
            <w:tcW w:w="2839" w:type="dxa"/>
            <w:vAlign w:val="center"/>
          </w:tcPr>
          <w:p w:rsidR="004D287C" w:rsidRPr="00467EB6" w:rsidRDefault="004D287C" w:rsidP="006D6CAC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7EB6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Informaţiile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contabile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gestiune</w:t>
            </w:r>
            <w:proofErr w:type="spellEnd"/>
          </w:p>
        </w:tc>
        <w:tc>
          <w:tcPr>
            <w:tcW w:w="7087" w:type="dxa"/>
            <w:vAlign w:val="center"/>
          </w:tcPr>
          <w:p w:rsidR="004D287C" w:rsidRPr="00467EB6" w:rsidRDefault="004D287C" w:rsidP="006D6CAC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7EB6">
              <w:rPr>
                <w:rFonts w:ascii="Times New Roman" w:hAnsi="Times New Roman"/>
                <w:sz w:val="24"/>
                <w:szCs w:val="24"/>
              </w:rPr>
              <w:t xml:space="preserve">c)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presupune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ca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informaţiile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să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satisfacă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nevoile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utilizatorilor</w:t>
            </w:r>
            <w:proofErr w:type="spellEnd"/>
          </w:p>
        </w:tc>
      </w:tr>
      <w:tr w:rsidR="004D287C" w:rsidRPr="00467EB6" w:rsidTr="006D6CAC">
        <w:tc>
          <w:tcPr>
            <w:tcW w:w="2839" w:type="dxa"/>
            <w:vAlign w:val="center"/>
          </w:tcPr>
          <w:p w:rsidR="004D287C" w:rsidRPr="00AE079D" w:rsidRDefault="004D287C" w:rsidP="006D6CAC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7EB6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Capitalul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vărsat</w:t>
            </w:r>
            <w:proofErr w:type="spellEnd"/>
          </w:p>
          <w:p w:rsidR="004D287C" w:rsidRPr="00467EB6" w:rsidRDefault="004D287C" w:rsidP="006D6CAC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7" w:type="dxa"/>
            <w:vAlign w:val="center"/>
          </w:tcPr>
          <w:p w:rsidR="004D287C" w:rsidRPr="00467EB6" w:rsidRDefault="004D287C" w:rsidP="006D6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EB6">
              <w:rPr>
                <w:rFonts w:ascii="Times New Roman" w:hAnsi="Times New Roman"/>
                <w:sz w:val="24"/>
                <w:szCs w:val="24"/>
              </w:rPr>
              <w:t xml:space="preserve">d) </w:t>
            </w:r>
            <w:proofErr w:type="spellStart"/>
            <w:r w:rsidRPr="00467EB6">
              <w:rPr>
                <w:rFonts w:ascii="Times New Roman" w:hAnsi="Times New Roman"/>
                <w:sz w:val="24"/>
                <w:szCs w:val="24"/>
              </w:rPr>
              <w:t>sunt</w:t>
            </w:r>
            <w:proofErr w:type="spellEnd"/>
            <w:r w:rsidRPr="00467E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7EB6">
              <w:rPr>
                <w:rFonts w:ascii="Times New Roman" w:hAnsi="Times New Roman"/>
                <w:sz w:val="24"/>
                <w:szCs w:val="24"/>
              </w:rPr>
              <w:t>furnizate</w:t>
            </w:r>
            <w:proofErr w:type="spellEnd"/>
            <w:r w:rsidRPr="00467EB6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467EB6">
              <w:rPr>
                <w:rFonts w:ascii="Times New Roman" w:hAnsi="Times New Roman"/>
                <w:sz w:val="24"/>
                <w:szCs w:val="24"/>
              </w:rPr>
              <w:t>contabilitatea</w:t>
            </w:r>
            <w:proofErr w:type="spellEnd"/>
            <w:r w:rsidRPr="00467E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7EB6">
              <w:rPr>
                <w:rFonts w:ascii="Times New Roman" w:hAnsi="Times New Roman"/>
                <w:sz w:val="24"/>
                <w:szCs w:val="24"/>
              </w:rPr>
              <w:t>financiară</w:t>
            </w:r>
            <w:proofErr w:type="spellEnd"/>
            <w:r w:rsidRPr="00467E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590257" w:rsidRDefault="00590257" w:rsidP="00590257">
      <w:pPr>
        <w:pStyle w:val="Listparagraf"/>
        <w:ind w:left="284"/>
        <w:rPr>
          <w:rFonts w:ascii="Times New Roman" w:hAnsi="Times New Roman"/>
          <w:sz w:val="24"/>
          <w:szCs w:val="24"/>
        </w:rPr>
      </w:pPr>
    </w:p>
    <w:p w:rsidR="004D287C" w:rsidRPr="00467EB6" w:rsidRDefault="00590257" w:rsidP="004D287C">
      <w:pPr>
        <w:pStyle w:val="Listparagra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4D287C" w:rsidRPr="00467EB6">
        <w:rPr>
          <w:rFonts w:ascii="Times New Roman" w:hAnsi="Times New Roman"/>
          <w:sz w:val="24"/>
          <w:szCs w:val="24"/>
        </w:rPr>
        <w:t xml:space="preserve">        </w:t>
      </w:r>
    </w:p>
    <w:p w:rsidR="004D287C" w:rsidRDefault="004D287C" w:rsidP="00590257">
      <w:pPr>
        <w:pStyle w:val="Listparagraf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467EB6">
        <w:rPr>
          <w:rFonts w:ascii="Times New Roman" w:hAnsi="Times New Roman"/>
          <w:b/>
          <w:sz w:val="24"/>
          <w:szCs w:val="24"/>
        </w:rPr>
        <w:t>Încercuiţi</w:t>
      </w:r>
      <w:proofErr w:type="spellEnd"/>
      <w:r w:rsidRPr="00467EB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67EB6">
        <w:rPr>
          <w:rFonts w:ascii="Times New Roman" w:hAnsi="Times New Roman"/>
          <w:b/>
          <w:sz w:val="24"/>
          <w:szCs w:val="24"/>
        </w:rPr>
        <w:t>varianta</w:t>
      </w:r>
      <w:proofErr w:type="spellEnd"/>
      <w:r w:rsidRPr="00467EB6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Pr="00467EB6">
        <w:rPr>
          <w:rFonts w:ascii="Times New Roman" w:hAnsi="Times New Roman"/>
          <w:b/>
          <w:sz w:val="24"/>
          <w:szCs w:val="24"/>
        </w:rPr>
        <w:t>răspuns</w:t>
      </w:r>
      <w:proofErr w:type="spellEnd"/>
      <w:r w:rsidRPr="00467EB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67EB6">
        <w:rPr>
          <w:rFonts w:ascii="Times New Roman" w:hAnsi="Times New Roman"/>
          <w:b/>
          <w:sz w:val="24"/>
          <w:szCs w:val="24"/>
        </w:rPr>
        <w:t>corectă</w:t>
      </w:r>
      <w:proofErr w:type="spellEnd"/>
    </w:p>
    <w:p w:rsidR="004D287C" w:rsidRPr="00467EB6" w:rsidRDefault="004D287C" w:rsidP="004D287C">
      <w:pPr>
        <w:pStyle w:val="Listparagraf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4D287C" w:rsidRPr="00467EB6" w:rsidRDefault="004D287C" w:rsidP="004D287C">
      <w:pPr>
        <w:pStyle w:val="Listparagraf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67EB6"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Printre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obiectivele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contabilităţ</w:t>
      </w:r>
      <w:r w:rsidRPr="00467EB6">
        <w:rPr>
          <w:rFonts w:ascii="Times New Roman" w:hAnsi="Times New Roman"/>
          <w:sz w:val="24"/>
          <w:szCs w:val="24"/>
        </w:rPr>
        <w:t>ii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7EB6">
        <w:rPr>
          <w:rFonts w:ascii="Times New Roman" w:hAnsi="Times New Roman"/>
          <w:sz w:val="24"/>
          <w:szCs w:val="24"/>
        </w:rPr>
        <w:t>includem</w:t>
      </w:r>
      <w:proofErr w:type="spellEnd"/>
      <w:r w:rsidRPr="00467EB6">
        <w:rPr>
          <w:rFonts w:ascii="Times New Roman" w:hAnsi="Times New Roman"/>
          <w:sz w:val="24"/>
          <w:szCs w:val="24"/>
        </w:rPr>
        <w:t>:</w:t>
      </w:r>
    </w:p>
    <w:p w:rsidR="004D287C" w:rsidRPr="00467EB6" w:rsidRDefault="004D287C" w:rsidP="004D287C">
      <w:pPr>
        <w:pStyle w:val="Listparagraf"/>
        <w:numPr>
          <w:ilvl w:val="0"/>
          <w:numId w:val="20"/>
        </w:numPr>
        <w:spacing w:after="0" w:line="240" w:lineRule="auto"/>
        <w:ind w:hanging="86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existenţa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</w:t>
      </w:r>
      <w:r w:rsidRPr="00467EB6">
        <w:rPr>
          <w:rFonts w:ascii="Times New Roman" w:hAnsi="Times New Roman"/>
          <w:sz w:val="24"/>
          <w:szCs w:val="24"/>
        </w:rPr>
        <w:t>i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7EB6">
        <w:rPr>
          <w:rFonts w:ascii="Times New Roman" w:hAnsi="Times New Roman"/>
          <w:sz w:val="24"/>
          <w:szCs w:val="24"/>
        </w:rPr>
        <w:t>forma</w:t>
      </w:r>
      <w:r>
        <w:rPr>
          <w:rFonts w:ascii="Times New Roman" w:hAnsi="Times New Roman"/>
          <w:sz w:val="24"/>
          <w:szCs w:val="24"/>
        </w:rPr>
        <w:t>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dublu</w:t>
      </w:r>
      <w:proofErr w:type="spellEnd"/>
      <w:r>
        <w:rPr>
          <w:rFonts w:ascii="Times New Roman" w:hAnsi="Times New Roman"/>
          <w:sz w:val="24"/>
          <w:szCs w:val="24"/>
        </w:rPr>
        <w:t xml:space="preserve"> al </w:t>
      </w:r>
      <w:proofErr w:type="spellStart"/>
      <w:r>
        <w:rPr>
          <w:rFonts w:ascii="Times New Roman" w:hAnsi="Times New Roman"/>
          <w:sz w:val="24"/>
          <w:szCs w:val="24"/>
        </w:rPr>
        <w:t>evidenţ</w:t>
      </w:r>
      <w:r w:rsidRPr="00467EB6">
        <w:rPr>
          <w:rFonts w:ascii="Times New Roman" w:hAnsi="Times New Roman"/>
          <w:sz w:val="24"/>
          <w:szCs w:val="24"/>
        </w:rPr>
        <w:t>ei</w:t>
      </w:r>
      <w:proofErr w:type="spellEnd"/>
      <w:r w:rsidRPr="00467EB6">
        <w:rPr>
          <w:rFonts w:ascii="Times New Roman" w:hAnsi="Times New Roman"/>
          <w:sz w:val="24"/>
          <w:szCs w:val="24"/>
        </w:rPr>
        <w:t>;</w:t>
      </w:r>
    </w:p>
    <w:p w:rsidR="004D287C" w:rsidRPr="00467EB6" w:rsidRDefault="004D287C" w:rsidP="004D287C">
      <w:pPr>
        <w:pStyle w:val="Listparagraf"/>
        <w:numPr>
          <w:ilvl w:val="0"/>
          <w:numId w:val="20"/>
        </w:numPr>
        <w:spacing w:after="0" w:line="240" w:lineRule="auto"/>
        <w:ind w:hanging="86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notarea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proceselor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</w:t>
      </w:r>
      <w:r w:rsidRPr="00467EB6">
        <w:rPr>
          <w:rFonts w:ascii="Times New Roman" w:hAnsi="Times New Roman"/>
          <w:sz w:val="24"/>
          <w:szCs w:val="24"/>
        </w:rPr>
        <w:t>i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7EB6">
        <w:rPr>
          <w:rFonts w:ascii="Times New Roman" w:hAnsi="Times New Roman"/>
          <w:sz w:val="24"/>
          <w:szCs w:val="24"/>
        </w:rPr>
        <w:t>fenomenelor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7EB6">
        <w:rPr>
          <w:rFonts w:ascii="Times New Roman" w:hAnsi="Times New Roman"/>
          <w:sz w:val="24"/>
          <w:szCs w:val="24"/>
        </w:rPr>
        <w:t>economice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7EB6">
        <w:rPr>
          <w:rFonts w:ascii="Times New Roman" w:hAnsi="Times New Roman"/>
          <w:sz w:val="24"/>
          <w:szCs w:val="24"/>
        </w:rPr>
        <w:t>exprimate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7EB6">
        <w:rPr>
          <w:rFonts w:ascii="Times New Roman" w:hAnsi="Times New Roman"/>
          <w:sz w:val="24"/>
          <w:szCs w:val="24"/>
        </w:rPr>
        <w:t>valoric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 ;</w:t>
      </w:r>
    </w:p>
    <w:p w:rsidR="004D287C" w:rsidRPr="00467EB6" w:rsidRDefault="004D287C" w:rsidP="004D287C">
      <w:pPr>
        <w:pStyle w:val="Listparagraf"/>
        <w:numPr>
          <w:ilvl w:val="0"/>
          <w:numId w:val="20"/>
        </w:numPr>
        <w:spacing w:after="0" w:line="240" w:lineRule="auto"/>
        <w:ind w:hanging="86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furnizarea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informaţii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necesare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elaboră</w:t>
      </w:r>
      <w:r w:rsidRPr="00467EB6">
        <w:rPr>
          <w:rFonts w:ascii="Times New Roman" w:hAnsi="Times New Roman"/>
          <w:sz w:val="24"/>
          <w:szCs w:val="24"/>
        </w:rPr>
        <w:t>rii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7EB6">
        <w:rPr>
          <w:rFonts w:ascii="Times New Roman" w:hAnsi="Times New Roman"/>
          <w:sz w:val="24"/>
          <w:szCs w:val="24"/>
        </w:rPr>
        <w:t>progra</w:t>
      </w:r>
      <w:r>
        <w:rPr>
          <w:rFonts w:ascii="Times New Roman" w:hAnsi="Times New Roman"/>
          <w:sz w:val="24"/>
          <w:szCs w:val="24"/>
        </w:rPr>
        <w:t>melor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activitate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juridică</w:t>
      </w:r>
      <w:proofErr w:type="spellEnd"/>
      <w:r w:rsidRPr="00467EB6">
        <w:rPr>
          <w:rFonts w:ascii="Times New Roman" w:hAnsi="Times New Roman"/>
          <w:sz w:val="24"/>
          <w:szCs w:val="24"/>
        </w:rPr>
        <w:t>;</w:t>
      </w:r>
    </w:p>
    <w:p w:rsidR="004D287C" w:rsidRPr="00467EB6" w:rsidRDefault="004D287C" w:rsidP="004D287C">
      <w:pPr>
        <w:pStyle w:val="Listparagraf"/>
        <w:numPr>
          <w:ilvl w:val="0"/>
          <w:numId w:val="20"/>
        </w:numPr>
        <w:spacing w:after="0" w:line="240" w:lineRule="auto"/>
        <w:ind w:hanging="864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păstrarea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integrităţ</w:t>
      </w:r>
      <w:r w:rsidRPr="00467EB6">
        <w:rPr>
          <w:rFonts w:ascii="Times New Roman" w:hAnsi="Times New Roman"/>
          <w:sz w:val="24"/>
          <w:szCs w:val="24"/>
        </w:rPr>
        <w:t>ii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7EB6">
        <w:rPr>
          <w:rFonts w:ascii="Times New Roman" w:hAnsi="Times New Roman"/>
          <w:sz w:val="24"/>
          <w:szCs w:val="24"/>
        </w:rPr>
        <w:t>patrimoniului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.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</w:p>
    <w:p w:rsidR="004D287C" w:rsidRPr="00467EB6" w:rsidRDefault="004D287C" w:rsidP="004D287C">
      <w:pPr>
        <w:spacing w:after="0" w:line="240" w:lineRule="auto"/>
        <w:ind w:left="-397"/>
        <w:rPr>
          <w:rFonts w:ascii="Times New Roman" w:hAnsi="Times New Roman"/>
          <w:sz w:val="24"/>
          <w:szCs w:val="24"/>
        </w:rPr>
      </w:pPr>
      <w:r w:rsidRPr="00467EB6">
        <w:rPr>
          <w:rFonts w:ascii="Times New Roman" w:hAnsi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467EB6">
        <w:rPr>
          <w:rFonts w:ascii="Times New Roman" w:hAnsi="Times New Roman"/>
          <w:sz w:val="24"/>
          <w:szCs w:val="24"/>
        </w:rPr>
        <w:t xml:space="preserve">                                </w:t>
      </w:r>
    </w:p>
    <w:p w:rsidR="004D287C" w:rsidRPr="00467EB6" w:rsidRDefault="00590257" w:rsidP="004D287C">
      <w:pPr>
        <w:pStyle w:val="Listparagraf"/>
        <w:spacing w:after="0" w:line="240" w:lineRule="auto"/>
        <w:ind w:left="-397" w:firstLine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4D287C" w:rsidRPr="00467EB6">
        <w:rPr>
          <w:rFonts w:ascii="Times New Roman" w:hAnsi="Times New Roman"/>
          <w:sz w:val="24"/>
          <w:szCs w:val="24"/>
        </w:rPr>
        <w:t xml:space="preserve">. </w:t>
      </w:r>
      <w:r w:rsidR="004D28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287C">
        <w:rPr>
          <w:rFonts w:ascii="Times New Roman" w:hAnsi="Times New Roman"/>
          <w:sz w:val="24"/>
          <w:szCs w:val="24"/>
        </w:rPr>
        <w:t>Formele</w:t>
      </w:r>
      <w:proofErr w:type="spellEnd"/>
      <w:r w:rsidR="004D28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287C">
        <w:rPr>
          <w:rFonts w:ascii="Times New Roman" w:hAnsi="Times New Roman"/>
          <w:sz w:val="24"/>
          <w:szCs w:val="24"/>
        </w:rPr>
        <w:t>evidenţ</w:t>
      </w:r>
      <w:r w:rsidR="004D287C" w:rsidRPr="00467EB6">
        <w:rPr>
          <w:rFonts w:ascii="Times New Roman" w:hAnsi="Times New Roman"/>
          <w:sz w:val="24"/>
          <w:szCs w:val="24"/>
        </w:rPr>
        <w:t>ei</w:t>
      </w:r>
      <w:proofErr w:type="spellEnd"/>
      <w:r w:rsidR="004D287C" w:rsidRPr="0046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287C" w:rsidRPr="00467EB6">
        <w:rPr>
          <w:rFonts w:ascii="Times New Roman" w:hAnsi="Times New Roman"/>
          <w:sz w:val="24"/>
          <w:szCs w:val="24"/>
        </w:rPr>
        <w:t>economice</w:t>
      </w:r>
      <w:proofErr w:type="spellEnd"/>
      <w:r w:rsidR="004D287C" w:rsidRPr="0046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287C" w:rsidRPr="00467EB6">
        <w:rPr>
          <w:rFonts w:ascii="Times New Roman" w:hAnsi="Times New Roman"/>
          <w:sz w:val="24"/>
          <w:szCs w:val="24"/>
        </w:rPr>
        <w:t>sunt</w:t>
      </w:r>
      <w:proofErr w:type="spellEnd"/>
      <w:r w:rsidR="004D287C" w:rsidRPr="00467EB6">
        <w:rPr>
          <w:rFonts w:ascii="Times New Roman" w:hAnsi="Times New Roman"/>
          <w:sz w:val="24"/>
          <w:szCs w:val="24"/>
        </w:rPr>
        <w:t xml:space="preserve">: </w:t>
      </w:r>
    </w:p>
    <w:p w:rsidR="004D287C" w:rsidRPr="00467EB6" w:rsidRDefault="004D287C" w:rsidP="004D287C">
      <w:pPr>
        <w:pStyle w:val="Listparagraf"/>
        <w:numPr>
          <w:ilvl w:val="1"/>
          <w:numId w:val="22"/>
        </w:numPr>
        <w:tabs>
          <w:tab w:val="left" w:pos="0"/>
        </w:tabs>
        <w:spacing w:after="0" w:line="240" w:lineRule="auto"/>
        <w:ind w:hanging="61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planificarea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economică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evidenţ</w:t>
      </w:r>
      <w:r w:rsidRPr="00467EB6">
        <w:rPr>
          <w:rFonts w:ascii="Times New Roman" w:hAnsi="Times New Roman"/>
          <w:sz w:val="24"/>
          <w:szCs w:val="24"/>
        </w:rPr>
        <w:t>a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7EB6">
        <w:rPr>
          <w:rFonts w:ascii="Times New Roman" w:hAnsi="Times New Roman"/>
          <w:sz w:val="24"/>
          <w:szCs w:val="24"/>
        </w:rPr>
        <w:t>op</w:t>
      </w:r>
      <w:r>
        <w:rPr>
          <w:rFonts w:ascii="Times New Roman" w:hAnsi="Times New Roman"/>
          <w:sz w:val="24"/>
          <w:szCs w:val="24"/>
        </w:rPr>
        <w:t>erativă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67EB6">
        <w:rPr>
          <w:rFonts w:ascii="Times New Roman" w:hAnsi="Times New Roman"/>
          <w:sz w:val="24"/>
          <w:szCs w:val="24"/>
        </w:rPr>
        <w:t>statistica</w:t>
      </w:r>
      <w:proofErr w:type="spellEnd"/>
      <w:r w:rsidRPr="00467EB6">
        <w:rPr>
          <w:rFonts w:ascii="Times New Roman" w:hAnsi="Times New Roman"/>
          <w:sz w:val="24"/>
          <w:szCs w:val="24"/>
        </w:rPr>
        <w:t>;</w:t>
      </w:r>
    </w:p>
    <w:p w:rsidR="004D287C" w:rsidRPr="00467EB6" w:rsidRDefault="004D287C" w:rsidP="004D287C">
      <w:pPr>
        <w:pStyle w:val="Listparagraf"/>
        <w:numPr>
          <w:ilvl w:val="1"/>
          <w:numId w:val="22"/>
        </w:numPr>
        <w:spacing w:after="0" w:line="240" w:lineRule="auto"/>
        <w:ind w:hanging="61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inventarierea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evidenţa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operativă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67EB6">
        <w:rPr>
          <w:rFonts w:ascii="Times New Roman" w:hAnsi="Times New Roman"/>
          <w:sz w:val="24"/>
          <w:szCs w:val="24"/>
        </w:rPr>
        <w:t>contabilitatea</w:t>
      </w:r>
      <w:proofErr w:type="spellEnd"/>
      <w:r w:rsidRPr="00467EB6">
        <w:rPr>
          <w:rFonts w:ascii="Times New Roman" w:hAnsi="Times New Roman"/>
          <w:sz w:val="24"/>
          <w:szCs w:val="24"/>
        </w:rPr>
        <w:t>;</w:t>
      </w:r>
    </w:p>
    <w:p w:rsidR="004D287C" w:rsidRPr="00467EB6" w:rsidRDefault="004D287C" w:rsidP="004D287C">
      <w:pPr>
        <w:pStyle w:val="Listparagraf"/>
        <w:numPr>
          <w:ilvl w:val="1"/>
          <w:numId w:val="22"/>
        </w:numPr>
        <w:spacing w:after="0" w:line="240" w:lineRule="auto"/>
        <w:ind w:hanging="61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67EB6"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z w:val="24"/>
          <w:szCs w:val="24"/>
        </w:rPr>
        <w:t>tabilitatea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statistica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evidenţa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operativă</w:t>
      </w:r>
      <w:proofErr w:type="spellEnd"/>
      <w:r w:rsidRPr="00467EB6">
        <w:rPr>
          <w:rFonts w:ascii="Times New Roman" w:hAnsi="Times New Roman"/>
          <w:sz w:val="24"/>
          <w:szCs w:val="24"/>
        </w:rPr>
        <w:t>;</w:t>
      </w:r>
    </w:p>
    <w:p w:rsidR="004D287C" w:rsidRPr="00467EB6" w:rsidRDefault="004D287C" w:rsidP="004D287C">
      <w:pPr>
        <w:pStyle w:val="Listparagraf"/>
        <w:numPr>
          <w:ilvl w:val="1"/>
          <w:numId w:val="22"/>
        </w:numPr>
        <w:spacing w:after="0" w:line="240" w:lineRule="auto"/>
        <w:ind w:hanging="617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evidenţ</w:t>
      </w:r>
      <w:r w:rsidRPr="00467EB6"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 w:rsidRPr="0046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7EB6">
        <w:rPr>
          <w:rFonts w:ascii="Times New Roman" w:hAnsi="Times New Roman"/>
          <w:sz w:val="24"/>
          <w:szCs w:val="24"/>
        </w:rPr>
        <w:t>eco</w:t>
      </w:r>
      <w:r>
        <w:rPr>
          <w:rFonts w:ascii="Times New Roman" w:hAnsi="Times New Roman"/>
          <w:sz w:val="24"/>
          <w:szCs w:val="24"/>
        </w:rPr>
        <w:t>nomică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legislaţia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economică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67EB6">
        <w:rPr>
          <w:rFonts w:ascii="Times New Roman" w:hAnsi="Times New Roman"/>
          <w:sz w:val="24"/>
          <w:szCs w:val="24"/>
        </w:rPr>
        <w:t>statistica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.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467EB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</w:p>
    <w:p w:rsidR="00590257" w:rsidRDefault="004D287C" w:rsidP="004D287C">
      <w:pPr>
        <w:pStyle w:val="Listparagraf"/>
        <w:spacing w:after="0" w:line="240" w:lineRule="auto"/>
        <w:ind w:left="-397"/>
        <w:jc w:val="both"/>
        <w:rPr>
          <w:rFonts w:ascii="Times New Roman" w:hAnsi="Times New Roman"/>
          <w:sz w:val="24"/>
          <w:szCs w:val="24"/>
        </w:rPr>
      </w:pPr>
      <w:r w:rsidRPr="00467EB6">
        <w:rPr>
          <w:rFonts w:ascii="Times New Roman" w:hAnsi="Times New Roman"/>
          <w:sz w:val="24"/>
          <w:szCs w:val="24"/>
        </w:rPr>
        <w:t xml:space="preserve">                        </w:t>
      </w:r>
    </w:p>
    <w:p w:rsidR="00590257" w:rsidRDefault="00590257" w:rsidP="004D287C">
      <w:pPr>
        <w:pStyle w:val="Listparagraf"/>
        <w:spacing w:after="0" w:line="240" w:lineRule="auto"/>
        <w:ind w:left="-397"/>
        <w:jc w:val="both"/>
        <w:rPr>
          <w:rFonts w:ascii="Times New Roman" w:hAnsi="Times New Roman"/>
          <w:sz w:val="24"/>
          <w:szCs w:val="24"/>
        </w:rPr>
      </w:pPr>
    </w:p>
    <w:p w:rsidR="004D287C" w:rsidRPr="00467EB6" w:rsidRDefault="004D287C" w:rsidP="004D287C">
      <w:pPr>
        <w:pStyle w:val="Listparagraf"/>
        <w:spacing w:after="0" w:line="240" w:lineRule="auto"/>
        <w:ind w:left="-397"/>
        <w:jc w:val="both"/>
        <w:rPr>
          <w:rFonts w:ascii="Times New Roman" w:hAnsi="Times New Roman"/>
          <w:sz w:val="24"/>
          <w:szCs w:val="24"/>
          <w:lang w:val="ro-RO"/>
        </w:rPr>
      </w:pPr>
      <w:bookmarkStart w:id="0" w:name="_GoBack"/>
      <w:bookmarkEnd w:id="0"/>
      <w:r w:rsidRPr="00467EB6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</w:p>
    <w:p w:rsidR="004D287C" w:rsidRPr="00467EB6" w:rsidRDefault="004D287C" w:rsidP="004D287C">
      <w:pPr>
        <w:pStyle w:val="Listparagraf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67EB6">
        <w:rPr>
          <w:rFonts w:ascii="Times New Roman" w:hAnsi="Times New Roman"/>
          <w:sz w:val="24"/>
          <w:szCs w:val="24"/>
        </w:rPr>
        <w:lastRenderedPageBreak/>
        <w:t>Una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467EB6">
        <w:rPr>
          <w:rFonts w:ascii="Times New Roman" w:hAnsi="Times New Roman"/>
          <w:sz w:val="24"/>
          <w:szCs w:val="24"/>
        </w:rPr>
        <w:t>caracteristicile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7EB6">
        <w:rPr>
          <w:rFonts w:ascii="Times New Roman" w:hAnsi="Times New Roman"/>
          <w:sz w:val="24"/>
          <w:szCs w:val="24"/>
        </w:rPr>
        <w:t>statisticii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 este:</w:t>
      </w:r>
    </w:p>
    <w:p w:rsidR="004D287C" w:rsidRPr="00467EB6" w:rsidRDefault="004D287C" w:rsidP="004D287C">
      <w:pPr>
        <w:pStyle w:val="Listparagraf"/>
        <w:numPr>
          <w:ilvl w:val="0"/>
          <w:numId w:val="23"/>
        </w:numPr>
        <w:spacing w:after="0" w:line="240" w:lineRule="auto"/>
        <w:ind w:hanging="92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utilizează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7EB6">
        <w:rPr>
          <w:rFonts w:ascii="Times New Roman" w:hAnsi="Times New Roman"/>
          <w:sz w:val="24"/>
          <w:szCs w:val="24"/>
        </w:rPr>
        <w:t>mij</w:t>
      </w:r>
      <w:r>
        <w:rPr>
          <w:rFonts w:ascii="Times New Roman" w:hAnsi="Times New Roman"/>
          <w:sz w:val="24"/>
          <w:szCs w:val="24"/>
        </w:rPr>
        <w:t>loace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comune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pentru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culegerea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înregistrarea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</w:t>
      </w:r>
      <w:r w:rsidRPr="00467EB6">
        <w:rPr>
          <w:rFonts w:ascii="Times New Roman" w:hAnsi="Times New Roman"/>
          <w:sz w:val="24"/>
          <w:szCs w:val="24"/>
        </w:rPr>
        <w:t>i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7EB6">
        <w:rPr>
          <w:rFonts w:ascii="Times New Roman" w:hAnsi="Times New Roman"/>
          <w:sz w:val="24"/>
          <w:szCs w:val="24"/>
        </w:rPr>
        <w:t>prelu</w:t>
      </w:r>
      <w:r>
        <w:rPr>
          <w:rFonts w:ascii="Times New Roman" w:hAnsi="Times New Roman"/>
          <w:sz w:val="24"/>
          <w:szCs w:val="24"/>
        </w:rPr>
        <w:t>crarea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informaţ</w:t>
      </w:r>
      <w:r w:rsidRPr="00467EB6">
        <w:rPr>
          <w:rFonts w:ascii="Times New Roman" w:hAnsi="Times New Roman"/>
          <w:sz w:val="24"/>
          <w:szCs w:val="24"/>
        </w:rPr>
        <w:t>iilor</w:t>
      </w:r>
      <w:proofErr w:type="spellEnd"/>
      <w:r w:rsidRPr="00467EB6">
        <w:rPr>
          <w:rFonts w:ascii="Times New Roman" w:hAnsi="Times New Roman"/>
          <w:sz w:val="24"/>
          <w:szCs w:val="24"/>
        </w:rPr>
        <w:t>;</w:t>
      </w:r>
    </w:p>
    <w:p w:rsidR="004D287C" w:rsidRPr="00467EB6" w:rsidRDefault="004D287C" w:rsidP="004D287C">
      <w:pPr>
        <w:pStyle w:val="Listparagraf"/>
        <w:numPr>
          <w:ilvl w:val="0"/>
          <w:numId w:val="23"/>
        </w:numPr>
        <w:spacing w:after="0" w:line="240" w:lineRule="auto"/>
        <w:ind w:hanging="92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cuprinde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doar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metodă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tehnică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matematică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467EB6">
        <w:rPr>
          <w:rFonts w:ascii="Times New Roman" w:hAnsi="Times New Roman"/>
          <w:sz w:val="24"/>
          <w:szCs w:val="24"/>
        </w:rPr>
        <w:t>prelucrare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467EB6">
        <w:rPr>
          <w:rFonts w:ascii="Times New Roman" w:hAnsi="Times New Roman"/>
          <w:sz w:val="24"/>
          <w:szCs w:val="24"/>
        </w:rPr>
        <w:t>datelor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;        </w:t>
      </w:r>
    </w:p>
    <w:p w:rsidR="004D287C" w:rsidRPr="00467EB6" w:rsidRDefault="004D287C" w:rsidP="004D287C">
      <w:pPr>
        <w:pStyle w:val="Listparagraf"/>
        <w:numPr>
          <w:ilvl w:val="0"/>
          <w:numId w:val="23"/>
        </w:numPr>
        <w:spacing w:after="0" w:line="240" w:lineRule="auto"/>
        <w:ind w:hanging="9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are o </w:t>
      </w:r>
      <w:proofErr w:type="spellStart"/>
      <w:r>
        <w:rPr>
          <w:rFonts w:ascii="Times New Roman" w:hAnsi="Times New Roman"/>
          <w:sz w:val="24"/>
          <w:szCs w:val="24"/>
        </w:rPr>
        <w:t>sferă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467EB6">
        <w:rPr>
          <w:rFonts w:ascii="Times New Roman" w:hAnsi="Times New Roman"/>
          <w:sz w:val="24"/>
          <w:szCs w:val="24"/>
        </w:rPr>
        <w:t>cuprindere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7EB6">
        <w:rPr>
          <w:rFonts w:ascii="Times New Roman" w:hAnsi="Times New Roman"/>
          <w:sz w:val="24"/>
          <w:szCs w:val="24"/>
        </w:rPr>
        <w:t>mai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7EB6">
        <w:rPr>
          <w:rFonts w:ascii="Times New Roman" w:hAnsi="Times New Roman"/>
          <w:sz w:val="24"/>
          <w:szCs w:val="24"/>
        </w:rPr>
        <w:t>mic</w:t>
      </w:r>
      <w:r>
        <w:rPr>
          <w:rFonts w:ascii="Times New Roman" w:hAnsi="Times New Roman"/>
          <w:sz w:val="24"/>
          <w:szCs w:val="24"/>
        </w:rPr>
        <w:t>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decât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celelalte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forme</w:t>
      </w:r>
      <w:proofErr w:type="spellEnd"/>
      <w:r>
        <w:rPr>
          <w:rFonts w:ascii="Times New Roman" w:hAnsi="Times New Roman"/>
          <w:sz w:val="24"/>
          <w:szCs w:val="24"/>
        </w:rPr>
        <w:t xml:space="preserve"> ale </w:t>
      </w:r>
      <w:proofErr w:type="spellStart"/>
      <w:r>
        <w:rPr>
          <w:rFonts w:ascii="Times New Roman" w:hAnsi="Times New Roman"/>
          <w:sz w:val="24"/>
          <w:szCs w:val="24"/>
        </w:rPr>
        <w:t>evidenţ</w:t>
      </w:r>
      <w:r w:rsidRPr="00467EB6">
        <w:rPr>
          <w:rFonts w:ascii="Times New Roman" w:hAnsi="Times New Roman"/>
          <w:sz w:val="24"/>
          <w:szCs w:val="24"/>
        </w:rPr>
        <w:t>ei</w:t>
      </w:r>
      <w:proofErr w:type="spellEnd"/>
      <w:r w:rsidRPr="00467EB6">
        <w:rPr>
          <w:rFonts w:ascii="Times New Roman" w:hAnsi="Times New Roman"/>
          <w:sz w:val="24"/>
          <w:szCs w:val="24"/>
        </w:rPr>
        <w:t>;</w:t>
      </w:r>
    </w:p>
    <w:p w:rsidR="004D287C" w:rsidRPr="00467EB6" w:rsidRDefault="004D287C" w:rsidP="004D287C">
      <w:pPr>
        <w:pStyle w:val="Listparagraf"/>
        <w:numPr>
          <w:ilvl w:val="0"/>
          <w:numId w:val="23"/>
        </w:numPr>
        <w:spacing w:after="0" w:line="240" w:lineRule="auto"/>
        <w:ind w:hanging="927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foloseş</w:t>
      </w:r>
      <w:r w:rsidRPr="00467EB6">
        <w:rPr>
          <w:rFonts w:ascii="Times New Roman" w:hAnsi="Times New Roman"/>
          <w:sz w:val="24"/>
          <w:szCs w:val="24"/>
        </w:rPr>
        <w:t>te</w:t>
      </w:r>
      <w:proofErr w:type="spellEnd"/>
      <w:proofErr w:type="gramEnd"/>
      <w:r w:rsidRPr="0046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7EB6">
        <w:rPr>
          <w:rFonts w:ascii="Times New Roman" w:hAnsi="Times New Roman"/>
          <w:sz w:val="24"/>
          <w:szCs w:val="24"/>
        </w:rPr>
        <w:t>unul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7EB6">
        <w:rPr>
          <w:rFonts w:ascii="Times New Roman" w:hAnsi="Times New Roman"/>
          <w:sz w:val="24"/>
          <w:szCs w:val="24"/>
        </w:rPr>
        <w:t>sau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7EB6">
        <w:rPr>
          <w:rFonts w:ascii="Times New Roman" w:hAnsi="Times New Roman"/>
          <w:sz w:val="24"/>
          <w:szCs w:val="24"/>
        </w:rPr>
        <w:t>mai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7EB6">
        <w:rPr>
          <w:rFonts w:ascii="Times New Roman" w:hAnsi="Times New Roman"/>
          <w:sz w:val="24"/>
          <w:szCs w:val="24"/>
        </w:rPr>
        <w:t>multe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7EB6">
        <w:rPr>
          <w:rFonts w:ascii="Times New Roman" w:hAnsi="Times New Roman"/>
          <w:sz w:val="24"/>
          <w:szCs w:val="24"/>
        </w:rPr>
        <w:t>etaloane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467EB6">
        <w:rPr>
          <w:rFonts w:ascii="Times New Roman" w:hAnsi="Times New Roman"/>
          <w:sz w:val="24"/>
          <w:szCs w:val="24"/>
        </w:rPr>
        <w:t>eviden</w:t>
      </w:r>
      <w:r>
        <w:rPr>
          <w:rFonts w:ascii="Times New Roman" w:hAnsi="Times New Roman"/>
          <w:sz w:val="24"/>
          <w:szCs w:val="24"/>
        </w:rPr>
        <w:t>ţă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.                       </w:t>
      </w:r>
    </w:p>
    <w:p w:rsidR="004D287C" w:rsidRPr="00467EB6" w:rsidRDefault="004D287C" w:rsidP="004D287C">
      <w:pPr>
        <w:pStyle w:val="Listparagraf"/>
        <w:spacing w:after="0" w:line="240" w:lineRule="auto"/>
        <w:ind w:left="-397"/>
        <w:jc w:val="both"/>
        <w:rPr>
          <w:rFonts w:ascii="Times New Roman" w:hAnsi="Times New Roman"/>
          <w:sz w:val="24"/>
          <w:szCs w:val="24"/>
        </w:rPr>
      </w:pPr>
      <w:r w:rsidRPr="00467EB6"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</w:p>
    <w:p w:rsidR="004D287C" w:rsidRPr="00467EB6" w:rsidRDefault="00590257" w:rsidP="004D287C">
      <w:pPr>
        <w:pStyle w:val="Listparagraf"/>
        <w:spacing w:after="0" w:line="240" w:lineRule="auto"/>
        <w:ind w:left="-397" w:firstLine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4D287C" w:rsidRPr="00467EB6">
        <w:rPr>
          <w:rFonts w:ascii="Times New Roman" w:hAnsi="Times New Roman"/>
          <w:sz w:val="24"/>
          <w:szCs w:val="24"/>
        </w:rPr>
        <w:t xml:space="preserve">.  </w:t>
      </w:r>
      <w:proofErr w:type="spellStart"/>
      <w:proofErr w:type="gramStart"/>
      <w:r w:rsidR="004D287C">
        <w:rPr>
          <w:rFonts w:ascii="Times New Roman" w:hAnsi="Times New Roman"/>
          <w:sz w:val="24"/>
          <w:szCs w:val="24"/>
        </w:rPr>
        <w:t>Obiectivul</w:t>
      </w:r>
      <w:proofErr w:type="spellEnd"/>
      <w:r w:rsidR="004D287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4D287C">
        <w:rPr>
          <w:rFonts w:ascii="Times New Roman" w:hAnsi="Times New Roman"/>
          <w:sz w:val="24"/>
          <w:szCs w:val="24"/>
        </w:rPr>
        <w:t>contabilităţ</w:t>
      </w:r>
      <w:r w:rsidR="004D287C" w:rsidRPr="00467EB6">
        <w:rPr>
          <w:rFonts w:ascii="Times New Roman" w:hAnsi="Times New Roman"/>
          <w:sz w:val="24"/>
          <w:szCs w:val="24"/>
        </w:rPr>
        <w:t>ii</w:t>
      </w:r>
      <w:proofErr w:type="spellEnd"/>
      <w:proofErr w:type="gramEnd"/>
      <w:r w:rsidR="004D287C" w:rsidRPr="0046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287C" w:rsidRPr="00467EB6">
        <w:rPr>
          <w:rFonts w:ascii="Times New Roman" w:hAnsi="Times New Roman"/>
          <w:sz w:val="24"/>
          <w:szCs w:val="24"/>
        </w:rPr>
        <w:t>financiare</w:t>
      </w:r>
      <w:proofErr w:type="spellEnd"/>
      <w:r w:rsidR="004D287C" w:rsidRPr="00467EB6">
        <w:rPr>
          <w:rFonts w:ascii="Times New Roman" w:hAnsi="Times New Roman"/>
          <w:sz w:val="24"/>
          <w:szCs w:val="24"/>
        </w:rPr>
        <w:t xml:space="preserve"> este:</w:t>
      </w:r>
    </w:p>
    <w:p w:rsidR="004D287C" w:rsidRPr="00467EB6" w:rsidRDefault="004D287C" w:rsidP="004D287C">
      <w:pPr>
        <w:pStyle w:val="Listparagraf"/>
        <w:numPr>
          <w:ilvl w:val="0"/>
          <w:numId w:val="25"/>
        </w:numPr>
        <w:spacing w:after="0" w:line="240" w:lineRule="auto"/>
        <w:ind w:hanging="819"/>
        <w:jc w:val="both"/>
        <w:rPr>
          <w:rFonts w:ascii="Times New Roman" w:hAnsi="Times New Roman"/>
          <w:sz w:val="24"/>
          <w:szCs w:val="24"/>
        </w:rPr>
      </w:pPr>
      <w:r w:rsidRPr="00467EB6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e a </w:t>
      </w:r>
      <w:proofErr w:type="spellStart"/>
      <w:r>
        <w:rPr>
          <w:rFonts w:ascii="Times New Roman" w:hAnsi="Times New Roman"/>
          <w:sz w:val="24"/>
          <w:szCs w:val="24"/>
        </w:rPr>
        <w:t>oferi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informaţ</w:t>
      </w:r>
      <w:r w:rsidRPr="00467EB6">
        <w:rPr>
          <w:rFonts w:ascii="Times New Roman" w:hAnsi="Times New Roman"/>
          <w:sz w:val="24"/>
          <w:szCs w:val="24"/>
        </w:rPr>
        <w:t>ii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7EB6"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ţ</w:t>
      </w:r>
      <w:r w:rsidRPr="00467EB6">
        <w:rPr>
          <w:rFonts w:ascii="Times New Roman" w:hAnsi="Times New Roman"/>
          <w:sz w:val="24"/>
          <w:szCs w:val="24"/>
        </w:rPr>
        <w:t>ionarilor</w:t>
      </w:r>
      <w:proofErr w:type="spellEnd"/>
      <w:r w:rsidRPr="00467EB6"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asociaţilor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managerilor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clienţ</w:t>
      </w:r>
      <w:r w:rsidRPr="00467EB6">
        <w:rPr>
          <w:rFonts w:ascii="Times New Roman" w:hAnsi="Times New Roman"/>
          <w:sz w:val="24"/>
          <w:szCs w:val="24"/>
        </w:rPr>
        <w:t>ilor</w:t>
      </w:r>
      <w:proofErr w:type="spellEnd"/>
      <w:r w:rsidRPr="00467EB6">
        <w:rPr>
          <w:rFonts w:ascii="Times New Roman" w:hAnsi="Times New Roman"/>
          <w:sz w:val="24"/>
          <w:szCs w:val="24"/>
        </w:rPr>
        <w:t>;</w:t>
      </w:r>
    </w:p>
    <w:p w:rsidR="004D287C" w:rsidRPr="00467EB6" w:rsidRDefault="004D287C" w:rsidP="004D287C">
      <w:pPr>
        <w:pStyle w:val="Listparagraf"/>
        <w:numPr>
          <w:ilvl w:val="0"/>
          <w:numId w:val="25"/>
        </w:numPr>
        <w:spacing w:after="0" w:line="240" w:lineRule="auto"/>
        <w:ind w:hanging="819"/>
        <w:jc w:val="both"/>
        <w:rPr>
          <w:rFonts w:ascii="Times New Roman" w:hAnsi="Times New Roman"/>
          <w:sz w:val="24"/>
          <w:szCs w:val="24"/>
        </w:rPr>
      </w:pPr>
      <w:r w:rsidRPr="00467EB6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e a </w:t>
      </w:r>
      <w:proofErr w:type="spellStart"/>
      <w:r>
        <w:rPr>
          <w:rFonts w:ascii="Times New Roman" w:hAnsi="Times New Roman"/>
          <w:sz w:val="24"/>
          <w:szCs w:val="24"/>
        </w:rPr>
        <w:t>urmă</w:t>
      </w:r>
      <w:r w:rsidRPr="00467EB6">
        <w:rPr>
          <w:rFonts w:ascii="Times New Roman" w:hAnsi="Times New Roman"/>
          <w:sz w:val="24"/>
          <w:szCs w:val="24"/>
        </w:rPr>
        <w:t>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controlul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factorilor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producţ</w:t>
      </w:r>
      <w:r w:rsidRPr="00467EB6">
        <w:rPr>
          <w:rFonts w:ascii="Times New Roman" w:hAnsi="Times New Roman"/>
          <w:sz w:val="24"/>
          <w:szCs w:val="24"/>
        </w:rPr>
        <w:t>ie</w:t>
      </w:r>
      <w:proofErr w:type="spellEnd"/>
      <w:r w:rsidRPr="00467EB6">
        <w:rPr>
          <w:rFonts w:ascii="Times New Roman" w:hAnsi="Times New Roman"/>
          <w:sz w:val="24"/>
          <w:szCs w:val="24"/>
        </w:rPr>
        <w:t>;</w:t>
      </w:r>
    </w:p>
    <w:p w:rsidR="004D287C" w:rsidRPr="00467EB6" w:rsidRDefault="004D287C" w:rsidP="004D287C">
      <w:pPr>
        <w:pStyle w:val="Listparagraf"/>
        <w:numPr>
          <w:ilvl w:val="0"/>
          <w:numId w:val="25"/>
        </w:numPr>
        <w:spacing w:after="0" w:line="240" w:lineRule="auto"/>
        <w:ind w:hanging="819"/>
        <w:jc w:val="both"/>
        <w:rPr>
          <w:rFonts w:ascii="Times New Roman" w:hAnsi="Times New Roman"/>
          <w:sz w:val="24"/>
          <w:szCs w:val="24"/>
        </w:rPr>
      </w:pPr>
      <w:r w:rsidRPr="00467EB6">
        <w:rPr>
          <w:rFonts w:ascii="Times New Roman" w:hAnsi="Times New Roman"/>
          <w:sz w:val="24"/>
          <w:szCs w:val="24"/>
        </w:rPr>
        <w:t xml:space="preserve">de a </w:t>
      </w:r>
      <w:proofErr w:type="spellStart"/>
      <w:r w:rsidRPr="00467EB6">
        <w:rPr>
          <w:rFonts w:ascii="Times New Roman" w:hAnsi="Times New Roman"/>
          <w:sz w:val="24"/>
          <w:szCs w:val="24"/>
        </w:rPr>
        <w:t>respecta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principiile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contabile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precum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regulile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întocmire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situaţ</w:t>
      </w:r>
      <w:r w:rsidRPr="00467EB6">
        <w:rPr>
          <w:rFonts w:ascii="Times New Roman" w:hAnsi="Times New Roman"/>
          <w:sz w:val="24"/>
          <w:szCs w:val="24"/>
        </w:rPr>
        <w:t>iilor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7EB6">
        <w:rPr>
          <w:rFonts w:ascii="Times New Roman" w:hAnsi="Times New Roman"/>
          <w:sz w:val="24"/>
          <w:szCs w:val="24"/>
        </w:rPr>
        <w:t>financiare</w:t>
      </w:r>
      <w:proofErr w:type="spellEnd"/>
      <w:r w:rsidRPr="00467EB6">
        <w:rPr>
          <w:rFonts w:ascii="Times New Roman" w:hAnsi="Times New Roman"/>
          <w:sz w:val="24"/>
          <w:szCs w:val="24"/>
        </w:rPr>
        <w:t>;</w:t>
      </w:r>
    </w:p>
    <w:p w:rsidR="004D287C" w:rsidRDefault="004D287C" w:rsidP="004D287C">
      <w:pPr>
        <w:pStyle w:val="Listparagraf"/>
        <w:numPr>
          <w:ilvl w:val="0"/>
          <w:numId w:val="25"/>
        </w:numPr>
        <w:spacing w:after="0" w:line="240" w:lineRule="auto"/>
        <w:ind w:hanging="81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67EB6">
        <w:rPr>
          <w:rFonts w:ascii="Times New Roman" w:hAnsi="Times New Roman"/>
          <w:sz w:val="24"/>
          <w:szCs w:val="24"/>
        </w:rPr>
        <w:t>de</w:t>
      </w:r>
      <w:proofErr w:type="gramEnd"/>
      <w:r w:rsidRPr="00467EB6">
        <w:rPr>
          <w:rFonts w:ascii="Times New Roman" w:hAnsi="Times New Roman"/>
          <w:sz w:val="24"/>
          <w:szCs w:val="24"/>
        </w:rPr>
        <w:t xml:space="preserve"> a se </w:t>
      </w:r>
      <w:proofErr w:type="spellStart"/>
      <w:r w:rsidRPr="00467EB6">
        <w:rPr>
          <w:rFonts w:ascii="Times New Roman" w:hAnsi="Times New Roman"/>
          <w:sz w:val="24"/>
          <w:szCs w:val="24"/>
        </w:rPr>
        <w:t>baza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norme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unitare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organizare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</w:t>
      </w:r>
      <w:r w:rsidRPr="00467EB6">
        <w:rPr>
          <w:rFonts w:ascii="Times New Roman" w:hAnsi="Times New Roman"/>
          <w:sz w:val="24"/>
          <w:szCs w:val="24"/>
        </w:rPr>
        <w:t>i</w:t>
      </w:r>
      <w:proofErr w:type="spellEnd"/>
      <w:r w:rsidRPr="0046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7EB6">
        <w:rPr>
          <w:rFonts w:ascii="Times New Roman" w:hAnsi="Times New Roman"/>
          <w:sz w:val="24"/>
          <w:szCs w:val="24"/>
        </w:rPr>
        <w:t>conducere</w:t>
      </w:r>
      <w:proofErr w:type="spellEnd"/>
      <w:r w:rsidRPr="00467EB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590257" w:rsidRDefault="00590257" w:rsidP="00590257">
      <w:pPr>
        <w:pStyle w:val="Listparagraf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4D287C" w:rsidRPr="00467EB6" w:rsidRDefault="004D287C" w:rsidP="00590257">
      <w:pPr>
        <w:pStyle w:val="Listparagraf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Uniţ</w:t>
      </w:r>
      <w:r w:rsidRPr="00467EB6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467EB6">
        <w:rPr>
          <w:rFonts w:ascii="Times New Roman" w:hAnsi="Times New Roman"/>
          <w:b/>
          <w:sz w:val="24"/>
          <w:szCs w:val="24"/>
        </w:rPr>
        <w:t xml:space="preserve"> cu o </w:t>
      </w:r>
      <w:proofErr w:type="spellStart"/>
      <w:r w:rsidRPr="00467EB6">
        <w:rPr>
          <w:rFonts w:ascii="Times New Roman" w:hAnsi="Times New Roman"/>
          <w:b/>
          <w:sz w:val="24"/>
          <w:szCs w:val="24"/>
        </w:rPr>
        <w:t>linie</w:t>
      </w:r>
      <w:proofErr w:type="spellEnd"/>
      <w:r w:rsidRPr="00467EB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67EB6">
        <w:rPr>
          <w:rFonts w:ascii="Times New Roman" w:hAnsi="Times New Roman"/>
          <w:b/>
          <w:sz w:val="24"/>
          <w:szCs w:val="24"/>
        </w:rPr>
        <w:t>termenii</w:t>
      </w:r>
      <w:proofErr w:type="spellEnd"/>
      <w:r w:rsidRPr="00467EB6">
        <w:rPr>
          <w:rFonts w:ascii="Times New Roman" w:hAnsi="Times New Roman"/>
          <w:b/>
          <w:sz w:val="24"/>
          <w:szCs w:val="24"/>
        </w:rPr>
        <w:t xml:space="preserve"> din </w:t>
      </w:r>
      <w:proofErr w:type="spellStart"/>
      <w:r w:rsidRPr="00467EB6">
        <w:rPr>
          <w:rFonts w:ascii="Times New Roman" w:hAnsi="Times New Roman"/>
          <w:b/>
          <w:sz w:val="24"/>
          <w:szCs w:val="24"/>
        </w:rPr>
        <w:t>c</w:t>
      </w:r>
      <w:r>
        <w:rPr>
          <w:rFonts w:ascii="Times New Roman" w:hAnsi="Times New Roman"/>
          <w:b/>
          <w:sz w:val="24"/>
          <w:szCs w:val="24"/>
        </w:rPr>
        <w:t>oloana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A, care </w:t>
      </w:r>
      <w:proofErr w:type="spellStart"/>
      <w:r>
        <w:rPr>
          <w:rFonts w:ascii="Times New Roman" w:hAnsi="Times New Roman"/>
          <w:b/>
          <w:sz w:val="24"/>
          <w:szCs w:val="24"/>
        </w:rPr>
        <w:t>corespund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afirmaţ</w:t>
      </w:r>
      <w:r w:rsidRPr="00467EB6">
        <w:rPr>
          <w:rFonts w:ascii="Times New Roman" w:hAnsi="Times New Roman"/>
          <w:b/>
          <w:sz w:val="24"/>
          <w:szCs w:val="24"/>
        </w:rPr>
        <w:t>iilor</w:t>
      </w:r>
      <w:proofErr w:type="spellEnd"/>
      <w:r w:rsidRPr="00467EB6">
        <w:rPr>
          <w:rFonts w:ascii="Times New Roman" w:hAnsi="Times New Roman"/>
          <w:b/>
          <w:sz w:val="24"/>
          <w:szCs w:val="24"/>
        </w:rPr>
        <w:t xml:space="preserve"> din </w:t>
      </w:r>
      <w:proofErr w:type="spellStart"/>
      <w:r w:rsidRPr="00467EB6">
        <w:rPr>
          <w:rFonts w:ascii="Times New Roman" w:hAnsi="Times New Roman"/>
          <w:b/>
          <w:sz w:val="24"/>
          <w:szCs w:val="24"/>
        </w:rPr>
        <w:t>coloana</w:t>
      </w:r>
      <w:proofErr w:type="spellEnd"/>
      <w:r w:rsidRPr="00467EB6">
        <w:rPr>
          <w:rFonts w:ascii="Times New Roman" w:hAnsi="Times New Roman"/>
          <w:b/>
          <w:sz w:val="24"/>
          <w:szCs w:val="24"/>
        </w:rPr>
        <w:t xml:space="preserve"> B:                     </w:t>
      </w:r>
    </w:p>
    <w:p w:rsidR="004D287C" w:rsidRPr="00467EB6" w:rsidRDefault="004D287C" w:rsidP="004D287C">
      <w:pPr>
        <w:pStyle w:val="Listparagraf"/>
        <w:spacing w:after="0" w:line="240" w:lineRule="auto"/>
        <w:ind w:left="-37"/>
        <w:rPr>
          <w:rFonts w:ascii="Times New Roman" w:hAnsi="Times New Roman"/>
          <w:sz w:val="24"/>
          <w:szCs w:val="24"/>
        </w:rPr>
      </w:pPr>
      <w:r w:rsidRPr="00467EB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</w:p>
    <w:tbl>
      <w:tblPr>
        <w:tblW w:w="9926" w:type="dxa"/>
        <w:tblInd w:w="-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9"/>
        <w:gridCol w:w="7087"/>
      </w:tblGrid>
      <w:tr w:rsidR="004D287C" w:rsidRPr="00467EB6" w:rsidTr="006D6CAC">
        <w:tc>
          <w:tcPr>
            <w:tcW w:w="2839" w:type="dxa"/>
            <w:vAlign w:val="center"/>
          </w:tcPr>
          <w:p w:rsidR="004D287C" w:rsidRPr="00467EB6" w:rsidRDefault="004D287C" w:rsidP="006D6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7EB6">
              <w:rPr>
                <w:rFonts w:ascii="Times New Roman" w:hAnsi="Times New Roman"/>
                <w:sz w:val="24"/>
                <w:szCs w:val="24"/>
              </w:rPr>
              <w:t>1. .</w:t>
            </w:r>
            <w:proofErr w:type="gramEnd"/>
            <w:r w:rsidRPr="00467E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7EB6">
              <w:rPr>
                <w:rFonts w:ascii="Times New Roman" w:hAnsi="Times New Roman"/>
                <w:sz w:val="24"/>
                <w:szCs w:val="24"/>
              </w:rPr>
              <w:t>Statistica</w:t>
            </w:r>
            <w:proofErr w:type="spellEnd"/>
          </w:p>
        </w:tc>
        <w:tc>
          <w:tcPr>
            <w:tcW w:w="7087" w:type="dxa"/>
            <w:vAlign w:val="center"/>
          </w:tcPr>
          <w:p w:rsidR="004D287C" w:rsidRPr="00467EB6" w:rsidRDefault="004D287C" w:rsidP="006D6CAC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7EB6">
              <w:rPr>
                <w:rFonts w:ascii="Times New Roman" w:hAnsi="Times New Roman"/>
                <w:sz w:val="24"/>
                <w:szCs w:val="24"/>
              </w:rPr>
              <w:t>a) est</w:t>
            </w:r>
            <w:r w:rsidRPr="00AE079D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obligatorie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toate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unităţ</w:t>
            </w:r>
            <w:r w:rsidRPr="00467EB6">
              <w:rPr>
                <w:rFonts w:ascii="Times New Roman" w:hAnsi="Times New Roman"/>
                <w:sz w:val="24"/>
                <w:szCs w:val="24"/>
              </w:rPr>
              <w:t>ile</w:t>
            </w:r>
            <w:proofErr w:type="spellEnd"/>
            <w:r w:rsidRPr="00467E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7EB6">
              <w:rPr>
                <w:rFonts w:ascii="Times New Roman" w:hAnsi="Times New Roman"/>
                <w:sz w:val="24"/>
                <w:szCs w:val="24"/>
              </w:rPr>
              <w:t>patrimoniale</w:t>
            </w:r>
            <w:proofErr w:type="spellEnd"/>
          </w:p>
        </w:tc>
      </w:tr>
      <w:tr w:rsidR="004D287C" w:rsidRPr="00467EB6" w:rsidTr="006D6CAC">
        <w:tc>
          <w:tcPr>
            <w:tcW w:w="2839" w:type="dxa"/>
            <w:vAlign w:val="center"/>
          </w:tcPr>
          <w:p w:rsidR="004D287C" w:rsidRPr="00467EB6" w:rsidRDefault="004D287C" w:rsidP="006D6CAC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7EB6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Contabilitatea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financiară</w:t>
            </w:r>
            <w:proofErr w:type="spellEnd"/>
          </w:p>
          <w:p w:rsidR="004D287C" w:rsidRPr="00467EB6" w:rsidRDefault="004D287C" w:rsidP="006D6CAC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079D">
              <w:rPr>
                <w:rFonts w:ascii="Times New Roman" w:hAnsi="Times New Roman"/>
                <w:sz w:val="24"/>
                <w:szCs w:val="24"/>
              </w:rPr>
              <w:t xml:space="preserve">  (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generală</w:t>
            </w:r>
            <w:proofErr w:type="spellEnd"/>
            <w:r w:rsidRPr="00467EB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87" w:type="dxa"/>
            <w:vAlign w:val="center"/>
          </w:tcPr>
          <w:p w:rsidR="004D287C" w:rsidRPr="00467EB6" w:rsidRDefault="004D287C" w:rsidP="006D6CAC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7EB6">
              <w:rPr>
                <w:rFonts w:ascii="Times New Roman" w:hAnsi="Times New Roman"/>
                <w:sz w:val="24"/>
                <w:szCs w:val="24"/>
              </w:rPr>
              <w:t xml:space="preserve">b)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urmăreş</w:t>
            </w:r>
            <w:r w:rsidRPr="00467EB6">
              <w:rPr>
                <w:rFonts w:ascii="Times New Roman" w:hAnsi="Times New Roman"/>
                <w:sz w:val="24"/>
                <w:szCs w:val="24"/>
              </w:rPr>
              <w:t>te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controlul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factorilor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producţie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scopul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obţinerii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produse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ş</w:t>
            </w:r>
            <w:r w:rsidRPr="00467EB6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467E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7EB6">
              <w:rPr>
                <w:rFonts w:ascii="Times New Roman" w:hAnsi="Times New Roman"/>
                <w:sz w:val="24"/>
                <w:szCs w:val="24"/>
              </w:rPr>
              <w:t>servicii</w:t>
            </w:r>
            <w:proofErr w:type="spellEnd"/>
            <w:r w:rsidRPr="00467EB6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467EB6">
              <w:rPr>
                <w:rFonts w:ascii="Times New Roman" w:hAnsi="Times New Roman"/>
                <w:sz w:val="24"/>
                <w:szCs w:val="24"/>
              </w:rPr>
              <w:t>calitate</w:t>
            </w:r>
            <w:proofErr w:type="spellEnd"/>
          </w:p>
        </w:tc>
      </w:tr>
      <w:tr w:rsidR="004D287C" w:rsidRPr="00467EB6" w:rsidTr="006D6CAC">
        <w:tc>
          <w:tcPr>
            <w:tcW w:w="2839" w:type="dxa"/>
            <w:vAlign w:val="center"/>
          </w:tcPr>
          <w:p w:rsidR="004D287C" w:rsidRPr="00467EB6" w:rsidRDefault="004D287C" w:rsidP="006D6CAC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7EB6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Evidenţa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operativă</w:t>
            </w:r>
            <w:proofErr w:type="spellEnd"/>
          </w:p>
        </w:tc>
        <w:tc>
          <w:tcPr>
            <w:tcW w:w="7087" w:type="dxa"/>
            <w:vAlign w:val="center"/>
          </w:tcPr>
          <w:p w:rsidR="004D287C" w:rsidRPr="00467EB6" w:rsidRDefault="004D287C" w:rsidP="006D6CAC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E079D">
              <w:rPr>
                <w:rFonts w:ascii="Times New Roman" w:hAnsi="Times New Roman"/>
                <w:sz w:val="24"/>
                <w:szCs w:val="24"/>
              </w:rPr>
              <w:t xml:space="preserve">c)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î</w:t>
            </w:r>
            <w:r w:rsidRPr="00467EB6">
              <w:rPr>
                <w:rFonts w:ascii="Times New Roman" w:hAnsi="Times New Roman"/>
                <w:sz w:val="24"/>
                <w:szCs w:val="24"/>
              </w:rPr>
              <w:t>nre</w:t>
            </w:r>
            <w:r w:rsidRPr="00AE079D">
              <w:rPr>
                <w:rFonts w:ascii="Times New Roman" w:hAnsi="Times New Roman"/>
                <w:sz w:val="24"/>
                <w:szCs w:val="24"/>
              </w:rPr>
              <w:t>gistrează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după</w:t>
            </w:r>
            <w:proofErr w:type="spellEnd"/>
            <w:r w:rsidRPr="00467E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7EB6">
              <w:rPr>
                <w:rFonts w:ascii="Times New Roman" w:hAnsi="Times New Roman"/>
                <w:sz w:val="24"/>
                <w:szCs w:val="24"/>
              </w:rPr>
              <w:t>anumite</w:t>
            </w:r>
            <w:proofErr w:type="spellEnd"/>
            <w:r w:rsidRPr="00467E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7EB6">
              <w:rPr>
                <w:rFonts w:ascii="Times New Roman" w:hAnsi="Times New Roman"/>
                <w:sz w:val="24"/>
                <w:szCs w:val="24"/>
              </w:rPr>
              <w:t>criterii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fenomenele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sociale</w:t>
            </w:r>
            <w:proofErr w:type="spellEnd"/>
            <w:r w:rsidRPr="00AE0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ş</w:t>
            </w:r>
            <w:r w:rsidRPr="00467EB6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467E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7EB6">
              <w:rPr>
                <w:rFonts w:ascii="Times New Roman" w:hAnsi="Times New Roman"/>
                <w:sz w:val="24"/>
                <w:szCs w:val="24"/>
              </w:rPr>
              <w:t>economice</w:t>
            </w:r>
            <w:proofErr w:type="spellEnd"/>
            <w:r w:rsidRPr="00467EB6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467EB6">
              <w:rPr>
                <w:rFonts w:ascii="Times New Roman" w:hAnsi="Times New Roman"/>
                <w:sz w:val="24"/>
                <w:szCs w:val="24"/>
              </w:rPr>
              <w:t>mas</w:t>
            </w:r>
            <w:r w:rsidRPr="00AE079D">
              <w:rPr>
                <w:rFonts w:ascii="Times New Roman" w:hAnsi="Times New Roman"/>
                <w:sz w:val="24"/>
                <w:szCs w:val="24"/>
              </w:rPr>
              <w:t>ă</w:t>
            </w:r>
            <w:proofErr w:type="spellEnd"/>
          </w:p>
        </w:tc>
      </w:tr>
      <w:tr w:rsidR="004D287C" w:rsidRPr="00467EB6" w:rsidTr="006D6CAC">
        <w:tc>
          <w:tcPr>
            <w:tcW w:w="2839" w:type="dxa"/>
            <w:vAlign w:val="center"/>
          </w:tcPr>
          <w:p w:rsidR="004D287C" w:rsidRPr="00467EB6" w:rsidRDefault="004D287C" w:rsidP="006D6CAC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7EB6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proofErr w:type="spellStart"/>
            <w:r w:rsidRPr="00467EB6">
              <w:rPr>
                <w:rFonts w:ascii="Times New Roman" w:hAnsi="Times New Roman"/>
                <w:sz w:val="24"/>
                <w:szCs w:val="24"/>
              </w:rPr>
              <w:t>Contabilitatea</w:t>
            </w:r>
            <w:proofErr w:type="spellEnd"/>
            <w:r w:rsidRPr="00467EB6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</w:p>
          <w:p w:rsidR="004D287C" w:rsidRPr="00467EB6" w:rsidRDefault="004D287C" w:rsidP="006D6CAC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7EB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spellStart"/>
            <w:r w:rsidRPr="00467EB6">
              <w:rPr>
                <w:rFonts w:ascii="Times New Roman" w:hAnsi="Times New Roman"/>
                <w:sz w:val="24"/>
                <w:szCs w:val="24"/>
              </w:rPr>
              <w:t>gestiune</w:t>
            </w:r>
            <w:proofErr w:type="spellEnd"/>
            <w:r w:rsidRPr="00467EB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467EB6">
              <w:rPr>
                <w:rFonts w:ascii="Times New Roman" w:hAnsi="Times New Roman"/>
                <w:sz w:val="24"/>
                <w:szCs w:val="24"/>
              </w:rPr>
              <w:t>ana</w:t>
            </w:r>
            <w:r w:rsidRPr="00AE079D">
              <w:rPr>
                <w:rFonts w:ascii="Times New Roman" w:hAnsi="Times New Roman"/>
                <w:sz w:val="24"/>
                <w:szCs w:val="24"/>
              </w:rPr>
              <w:t>litică</w:t>
            </w:r>
            <w:proofErr w:type="spellEnd"/>
            <w:r w:rsidRPr="00467E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7EB6">
              <w:rPr>
                <w:rFonts w:ascii="Times New Roman" w:hAnsi="Times New Roman"/>
                <w:sz w:val="24"/>
                <w:szCs w:val="24"/>
              </w:rPr>
              <w:t>sau</w:t>
            </w:r>
            <w:proofErr w:type="spellEnd"/>
          </w:p>
          <w:p w:rsidR="004D287C" w:rsidRPr="00467EB6" w:rsidRDefault="004D287C" w:rsidP="006D6CAC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E079D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spellStart"/>
            <w:r w:rsidRPr="00AE079D">
              <w:rPr>
                <w:rFonts w:ascii="Times New Roman" w:hAnsi="Times New Roman"/>
                <w:sz w:val="24"/>
                <w:szCs w:val="24"/>
              </w:rPr>
              <w:t>managerială</w:t>
            </w:r>
            <w:proofErr w:type="spellEnd"/>
            <w:r w:rsidRPr="00467EB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87" w:type="dxa"/>
            <w:vAlign w:val="center"/>
          </w:tcPr>
          <w:p w:rsidR="004D287C" w:rsidRPr="00467EB6" w:rsidRDefault="004D287C" w:rsidP="006D6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urmăreşte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înregistrează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controlează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desfăşurarea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evenimentelor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momentul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ş</w:t>
            </w:r>
            <w:r w:rsidRPr="00467EB6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467EB6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 w:rsidRPr="00467EB6">
              <w:rPr>
                <w:rFonts w:ascii="Times New Roman" w:hAnsi="Times New Roman"/>
                <w:sz w:val="24"/>
                <w:szCs w:val="24"/>
              </w:rPr>
              <w:t>locul</w:t>
            </w:r>
            <w:proofErr w:type="spellEnd"/>
            <w:r w:rsidRPr="00467E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7EB6">
              <w:rPr>
                <w:rFonts w:ascii="Times New Roman" w:hAnsi="Times New Roman"/>
                <w:sz w:val="24"/>
                <w:szCs w:val="24"/>
              </w:rPr>
              <w:t>producerii</w:t>
            </w:r>
            <w:proofErr w:type="spellEnd"/>
            <w:r w:rsidRPr="00467E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7EB6">
              <w:rPr>
                <w:rFonts w:ascii="Times New Roman" w:hAnsi="Times New Roman"/>
                <w:sz w:val="24"/>
                <w:szCs w:val="24"/>
              </w:rPr>
              <w:t>acestora</w:t>
            </w:r>
            <w:proofErr w:type="spellEnd"/>
          </w:p>
        </w:tc>
      </w:tr>
    </w:tbl>
    <w:p w:rsidR="00590257" w:rsidRDefault="00590257" w:rsidP="00590257">
      <w:pPr>
        <w:pStyle w:val="Listparagraf"/>
        <w:spacing w:after="0" w:line="240" w:lineRule="auto"/>
        <w:ind w:left="-37"/>
        <w:rPr>
          <w:rFonts w:ascii="Times New Roman" w:hAnsi="Times New Roman"/>
          <w:sz w:val="24"/>
          <w:szCs w:val="24"/>
        </w:rPr>
      </w:pPr>
    </w:p>
    <w:p w:rsidR="003316D4" w:rsidRDefault="003316D4"/>
    <w:sectPr w:rsidR="003316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1583A"/>
    <w:multiLevelType w:val="hybridMultilevel"/>
    <w:tmpl w:val="6EF069EC"/>
    <w:lvl w:ilvl="0" w:tplc="03923482">
      <w:start w:val="3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E71173"/>
    <w:multiLevelType w:val="hybridMultilevel"/>
    <w:tmpl w:val="99A24EF6"/>
    <w:lvl w:ilvl="0" w:tplc="85D6E99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D72E87"/>
    <w:multiLevelType w:val="hybridMultilevel"/>
    <w:tmpl w:val="3F8C68BC"/>
    <w:lvl w:ilvl="0" w:tplc="04090019">
      <w:start w:val="1"/>
      <w:numFmt w:val="lowerLetter"/>
      <w:lvlText w:val="%1."/>
      <w:lvlJc w:val="left"/>
      <w:pPr>
        <w:ind w:left="124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BD7145"/>
    <w:multiLevelType w:val="hybridMultilevel"/>
    <w:tmpl w:val="213EB45E"/>
    <w:lvl w:ilvl="0" w:tplc="794E2D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AF5CA9"/>
    <w:multiLevelType w:val="hybridMultilevel"/>
    <w:tmpl w:val="241CC072"/>
    <w:lvl w:ilvl="0" w:tplc="04090019">
      <w:start w:val="1"/>
      <w:numFmt w:val="lowerLetter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1EB709EB"/>
    <w:multiLevelType w:val="hybridMultilevel"/>
    <w:tmpl w:val="72E682F8"/>
    <w:lvl w:ilvl="0" w:tplc="04090019">
      <w:start w:val="1"/>
      <w:numFmt w:val="lowerLetter"/>
      <w:lvlText w:val="%1."/>
      <w:lvlJc w:val="left"/>
      <w:pPr>
        <w:ind w:left="129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753B73"/>
    <w:multiLevelType w:val="hybridMultilevel"/>
    <w:tmpl w:val="F1B65EEA"/>
    <w:lvl w:ilvl="0" w:tplc="04090019">
      <w:start w:val="1"/>
      <w:numFmt w:val="lowerLetter"/>
      <w:lvlText w:val="%1."/>
      <w:lvlJc w:val="left"/>
      <w:pPr>
        <w:ind w:left="129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597C4D"/>
    <w:multiLevelType w:val="hybridMultilevel"/>
    <w:tmpl w:val="B3F0B488"/>
    <w:lvl w:ilvl="0" w:tplc="04090019">
      <w:start w:val="1"/>
      <w:numFmt w:val="lowerLetter"/>
      <w:lvlText w:val="%1."/>
      <w:lvlJc w:val="left"/>
      <w:pPr>
        <w:ind w:left="129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8A78F1"/>
    <w:multiLevelType w:val="hybridMultilevel"/>
    <w:tmpl w:val="0066AC58"/>
    <w:lvl w:ilvl="0" w:tplc="04090019">
      <w:start w:val="1"/>
      <w:numFmt w:val="lowerLetter"/>
      <w:lvlText w:val="%1."/>
      <w:lvlJc w:val="left"/>
      <w:pPr>
        <w:ind w:left="323" w:hanging="360"/>
      </w:pPr>
    </w:lvl>
    <w:lvl w:ilvl="1" w:tplc="04090019">
      <w:start w:val="1"/>
      <w:numFmt w:val="lowerLetter"/>
      <w:lvlText w:val="%2."/>
      <w:lvlJc w:val="left"/>
      <w:pPr>
        <w:ind w:left="1043" w:hanging="360"/>
      </w:pPr>
    </w:lvl>
    <w:lvl w:ilvl="2" w:tplc="0409001B" w:tentative="1">
      <w:start w:val="1"/>
      <w:numFmt w:val="lowerRoman"/>
      <w:lvlText w:val="%3."/>
      <w:lvlJc w:val="right"/>
      <w:pPr>
        <w:ind w:left="1763" w:hanging="180"/>
      </w:pPr>
    </w:lvl>
    <w:lvl w:ilvl="3" w:tplc="0409000F" w:tentative="1">
      <w:start w:val="1"/>
      <w:numFmt w:val="decimal"/>
      <w:lvlText w:val="%4."/>
      <w:lvlJc w:val="left"/>
      <w:pPr>
        <w:ind w:left="2483" w:hanging="360"/>
      </w:pPr>
    </w:lvl>
    <w:lvl w:ilvl="4" w:tplc="04090019" w:tentative="1">
      <w:start w:val="1"/>
      <w:numFmt w:val="lowerLetter"/>
      <w:lvlText w:val="%5."/>
      <w:lvlJc w:val="left"/>
      <w:pPr>
        <w:ind w:left="3203" w:hanging="360"/>
      </w:pPr>
    </w:lvl>
    <w:lvl w:ilvl="5" w:tplc="0409001B" w:tentative="1">
      <w:start w:val="1"/>
      <w:numFmt w:val="lowerRoman"/>
      <w:lvlText w:val="%6."/>
      <w:lvlJc w:val="right"/>
      <w:pPr>
        <w:ind w:left="3923" w:hanging="180"/>
      </w:pPr>
    </w:lvl>
    <w:lvl w:ilvl="6" w:tplc="0409000F" w:tentative="1">
      <w:start w:val="1"/>
      <w:numFmt w:val="decimal"/>
      <w:lvlText w:val="%7."/>
      <w:lvlJc w:val="left"/>
      <w:pPr>
        <w:ind w:left="4643" w:hanging="360"/>
      </w:pPr>
    </w:lvl>
    <w:lvl w:ilvl="7" w:tplc="04090019" w:tentative="1">
      <w:start w:val="1"/>
      <w:numFmt w:val="lowerLetter"/>
      <w:lvlText w:val="%8."/>
      <w:lvlJc w:val="left"/>
      <w:pPr>
        <w:ind w:left="5363" w:hanging="360"/>
      </w:pPr>
    </w:lvl>
    <w:lvl w:ilvl="8" w:tplc="040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9">
    <w:nsid w:val="3B840163"/>
    <w:multiLevelType w:val="hybridMultilevel"/>
    <w:tmpl w:val="69706C68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BA140A"/>
    <w:multiLevelType w:val="hybridMultilevel"/>
    <w:tmpl w:val="05421DE6"/>
    <w:lvl w:ilvl="0" w:tplc="04090019">
      <w:start w:val="1"/>
      <w:numFmt w:val="lowerLetter"/>
      <w:lvlText w:val="%1."/>
      <w:lvlJc w:val="left"/>
      <w:pPr>
        <w:ind w:left="1353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FB2123"/>
    <w:multiLevelType w:val="hybridMultilevel"/>
    <w:tmpl w:val="D99E33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6D7FA7"/>
    <w:multiLevelType w:val="hybridMultilevel"/>
    <w:tmpl w:val="BF9671B4"/>
    <w:lvl w:ilvl="0" w:tplc="8E188FFA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7AA014C"/>
    <w:multiLevelType w:val="hybridMultilevel"/>
    <w:tmpl w:val="5192BD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475F5E"/>
    <w:multiLevelType w:val="hybridMultilevel"/>
    <w:tmpl w:val="E00823D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8347F9"/>
    <w:multiLevelType w:val="hybridMultilevel"/>
    <w:tmpl w:val="B6BCFF98"/>
    <w:lvl w:ilvl="0" w:tplc="3F4468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4D82384"/>
    <w:multiLevelType w:val="multilevel"/>
    <w:tmpl w:val="6282AFD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54F635F9"/>
    <w:multiLevelType w:val="hybridMultilevel"/>
    <w:tmpl w:val="24786A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8E6857"/>
    <w:multiLevelType w:val="hybridMultilevel"/>
    <w:tmpl w:val="5D72487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E6A548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CD21B2"/>
    <w:multiLevelType w:val="hybridMultilevel"/>
    <w:tmpl w:val="4808E2C0"/>
    <w:lvl w:ilvl="0" w:tplc="356A7DB6">
      <w:start w:val="4"/>
      <w:numFmt w:val="decimal"/>
      <w:lvlText w:val="%1."/>
      <w:lvlJc w:val="left"/>
      <w:pPr>
        <w:ind w:left="-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83" w:hanging="360"/>
      </w:pPr>
    </w:lvl>
    <w:lvl w:ilvl="2" w:tplc="0409001B" w:tentative="1">
      <w:start w:val="1"/>
      <w:numFmt w:val="lowerRoman"/>
      <w:lvlText w:val="%3."/>
      <w:lvlJc w:val="right"/>
      <w:pPr>
        <w:ind w:left="1403" w:hanging="180"/>
      </w:pPr>
    </w:lvl>
    <w:lvl w:ilvl="3" w:tplc="0409000F" w:tentative="1">
      <w:start w:val="1"/>
      <w:numFmt w:val="decimal"/>
      <w:lvlText w:val="%4."/>
      <w:lvlJc w:val="left"/>
      <w:pPr>
        <w:ind w:left="2123" w:hanging="360"/>
      </w:pPr>
    </w:lvl>
    <w:lvl w:ilvl="4" w:tplc="04090019" w:tentative="1">
      <w:start w:val="1"/>
      <w:numFmt w:val="lowerLetter"/>
      <w:lvlText w:val="%5."/>
      <w:lvlJc w:val="left"/>
      <w:pPr>
        <w:ind w:left="2843" w:hanging="360"/>
      </w:pPr>
    </w:lvl>
    <w:lvl w:ilvl="5" w:tplc="0409001B" w:tentative="1">
      <w:start w:val="1"/>
      <w:numFmt w:val="lowerRoman"/>
      <w:lvlText w:val="%6."/>
      <w:lvlJc w:val="right"/>
      <w:pPr>
        <w:ind w:left="3563" w:hanging="180"/>
      </w:pPr>
    </w:lvl>
    <w:lvl w:ilvl="6" w:tplc="0409000F" w:tentative="1">
      <w:start w:val="1"/>
      <w:numFmt w:val="decimal"/>
      <w:lvlText w:val="%7."/>
      <w:lvlJc w:val="left"/>
      <w:pPr>
        <w:ind w:left="4283" w:hanging="360"/>
      </w:pPr>
    </w:lvl>
    <w:lvl w:ilvl="7" w:tplc="04090019" w:tentative="1">
      <w:start w:val="1"/>
      <w:numFmt w:val="lowerLetter"/>
      <w:lvlText w:val="%8."/>
      <w:lvlJc w:val="left"/>
      <w:pPr>
        <w:ind w:left="5003" w:hanging="360"/>
      </w:pPr>
    </w:lvl>
    <w:lvl w:ilvl="8" w:tplc="0409001B" w:tentative="1">
      <w:start w:val="1"/>
      <w:numFmt w:val="lowerRoman"/>
      <w:lvlText w:val="%9."/>
      <w:lvlJc w:val="right"/>
      <w:pPr>
        <w:ind w:left="5723" w:hanging="180"/>
      </w:pPr>
    </w:lvl>
  </w:abstractNum>
  <w:abstractNum w:abstractNumId="20">
    <w:nsid w:val="743A21D8"/>
    <w:multiLevelType w:val="hybridMultilevel"/>
    <w:tmpl w:val="382C5B4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4471BE9"/>
    <w:multiLevelType w:val="hybridMultilevel"/>
    <w:tmpl w:val="EBD6013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44A11F2"/>
    <w:multiLevelType w:val="hybridMultilevel"/>
    <w:tmpl w:val="A02AD718"/>
    <w:lvl w:ilvl="0" w:tplc="E2B6DF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5980B74"/>
    <w:multiLevelType w:val="hybridMultilevel"/>
    <w:tmpl w:val="0578296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EFD7E67"/>
    <w:multiLevelType w:val="hybridMultilevel"/>
    <w:tmpl w:val="D7CAF9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2"/>
  </w:num>
  <w:num w:numId="3">
    <w:abstractNumId w:val="24"/>
  </w:num>
  <w:num w:numId="4">
    <w:abstractNumId w:val="16"/>
  </w:num>
  <w:num w:numId="5">
    <w:abstractNumId w:val="13"/>
  </w:num>
  <w:num w:numId="6">
    <w:abstractNumId w:val="15"/>
  </w:num>
  <w:num w:numId="7">
    <w:abstractNumId w:val="3"/>
  </w:num>
  <w:num w:numId="8">
    <w:abstractNumId w:val="18"/>
  </w:num>
  <w:num w:numId="9">
    <w:abstractNumId w:val="1"/>
  </w:num>
  <w:num w:numId="10">
    <w:abstractNumId w:val="9"/>
  </w:num>
  <w:num w:numId="11">
    <w:abstractNumId w:val="0"/>
  </w:num>
  <w:num w:numId="12">
    <w:abstractNumId w:val="12"/>
  </w:num>
  <w:num w:numId="13">
    <w:abstractNumId w:val="19"/>
  </w:num>
  <w:num w:numId="14">
    <w:abstractNumId w:val="4"/>
  </w:num>
  <w:num w:numId="15">
    <w:abstractNumId w:val="21"/>
  </w:num>
  <w:num w:numId="16">
    <w:abstractNumId w:val="14"/>
  </w:num>
  <w:num w:numId="17">
    <w:abstractNumId w:val="11"/>
  </w:num>
  <w:num w:numId="18">
    <w:abstractNumId w:val="20"/>
  </w:num>
  <w:num w:numId="19">
    <w:abstractNumId w:val="23"/>
  </w:num>
  <w:num w:numId="20">
    <w:abstractNumId w:val="6"/>
  </w:num>
  <w:num w:numId="21">
    <w:abstractNumId w:val="7"/>
  </w:num>
  <w:num w:numId="22">
    <w:abstractNumId w:val="8"/>
  </w:num>
  <w:num w:numId="23">
    <w:abstractNumId w:val="10"/>
  </w:num>
  <w:num w:numId="24">
    <w:abstractNumId w:val="5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87C"/>
    <w:rsid w:val="000501A5"/>
    <w:rsid w:val="003316D4"/>
    <w:rsid w:val="004D287C"/>
    <w:rsid w:val="00590257"/>
    <w:rsid w:val="009E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D7625B-A080-4DDC-B023-3D1177700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287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D287C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4D2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D287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BonitoStudio</dc:creator>
  <cp:keywords/>
  <dc:description/>
  <cp:lastModifiedBy>BonitoStudio</cp:lastModifiedBy>
  <cp:revision>2</cp:revision>
  <dcterms:created xsi:type="dcterms:W3CDTF">2020-10-17T21:45:00Z</dcterms:created>
  <dcterms:modified xsi:type="dcterms:W3CDTF">2020-10-17T22:21:00Z</dcterms:modified>
</cp:coreProperties>
</file>